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B078F" w14:textId="77777777" w:rsidR="00356324" w:rsidRPr="005B03D2" w:rsidRDefault="00356324" w:rsidP="00356324">
      <w:pPr>
        <w:rPr>
          <w:rFonts w:ascii="Arial" w:hAnsi="Arial" w:cs="Arial"/>
          <w:sz w:val="11"/>
          <w:szCs w:val="11"/>
        </w:rPr>
      </w:pPr>
    </w:p>
    <w:p w14:paraId="2C2F19AF" w14:textId="605715C9" w:rsidR="00B0560F" w:rsidRDefault="00B0560F" w:rsidP="00356324">
      <w:pPr>
        <w:jc w:val="center"/>
        <w:rPr>
          <w:rFonts w:ascii="Arial" w:hAnsi="Arial" w:cs="Arial"/>
          <w:sz w:val="32"/>
          <w:szCs w:val="32"/>
        </w:rPr>
      </w:pPr>
      <w:r w:rsidRPr="00331EFC">
        <w:rPr>
          <w:rFonts w:ascii="Franklin Gothic Heavy" w:hAnsi="Franklin Gothic Heavy" w:cs="Arial"/>
          <w:b/>
          <w:color w:val="000000" w:themeColor="text1"/>
          <w:sz w:val="52"/>
          <w:szCs w:val="52"/>
        </w:rPr>
        <w:t>Free Conference</w:t>
      </w:r>
    </w:p>
    <w:p w14:paraId="07EBA3C1" w14:textId="77777777" w:rsidR="00B0560F" w:rsidRPr="00B0560F" w:rsidRDefault="00B0560F" w:rsidP="00356324">
      <w:pPr>
        <w:jc w:val="center"/>
        <w:rPr>
          <w:rFonts w:ascii="Arial" w:hAnsi="Arial" w:cs="Arial"/>
          <w:sz w:val="20"/>
          <w:szCs w:val="20"/>
        </w:rPr>
      </w:pPr>
    </w:p>
    <w:p w14:paraId="42E10C9F" w14:textId="75F5CD85" w:rsidR="00356324" w:rsidRPr="00B0560F" w:rsidRDefault="00F9783A" w:rsidP="00B056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Friday, October 25</w:t>
      </w:r>
      <w:r w:rsidR="00F67ADD" w:rsidRPr="005B03D2">
        <w:rPr>
          <w:rFonts w:ascii="Arial" w:hAnsi="Arial" w:cs="Arial"/>
          <w:sz w:val="32"/>
          <w:szCs w:val="32"/>
        </w:rPr>
        <w:t xml:space="preserve">, </w:t>
      </w:r>
      <w:proofErr w:type="gramStart"/>
      <w:r w:rsidR="00F67ADD" w:rsidRPr="005B03D2">
        <w:rPr>
          <w:rFonts w:ascii="Arial" w:hAnsi="Arial" w:cs="Arial"/>
          <w:sz w:val="32"/>
          <w:szCs w:val="32"/>
        </w:rPr>
        <w:t>2019</w:t>
      </w:r>
      <w:r w:rsidR="00356324" w:rsidRPr="005B03D2">
        <w:rPr>
          <w:rFonts w:ascii="Arial" w:hAnsi="Arial" w:cs="Arial"/>
          <w:sz w:val="32"/>
          <w:szCs w:val="32"/>
        </w:rPr>
        <w:t xml:space="preserve">  |</w:t>
      </w:r>
      <w:proofErr w:type="gramEnd"/>
      <w:r w:rsidR="00174D31">
        <w:rPr>
          <w:rFonts w:ascii="Arial" w:hAnsi="Arial" w:cs="Arial"/>
          <w:sz w:val="32"/>
          <w:szCs w:val="32"/>
        </w:rPr>
        <w:t xml:space="preserve"> #</w:t>
      </w:r>
      <w:r>
        <w:rPr>
          <w:rFonts w:ascii="Arial" w:hAnsi="Arial" w:cs="Arial"/>
          <w:sz w:val="32"/>
          <w:szCs w:val="32"/>
        </w:rPr>
        <w:t xml:space="preserve">CanInnovate19 </w:t>
      </w:r>
      <w:r w:rsidR="00174D31">
        <w:rPr>
          <w:rFonts w:ascii="Arial" w:hAnsi="Arial" w:cs="Arial"/>
          <w:sz w:val="32"/>
          <w:szCs w:val="32"/>
        </w:rPr>
        <w:t>|</w:t>
      </w:r>
      <w:r w:rsidR="00356324" w:rsidRPr="005B03D2">
        <w:rPr>
          <w:rFonts w:ascii="Arial" w:hAnsi="Arial" w:cs="Arial"/>
          <w:sz w:val="32"/>
          <w:szCs w:val="32"/>
        </w:rPr>
        <w:t xml:space="preserve">  </w:t>
      </w:r>
      <w:r w:rsidR="00F67ADD" w:rsidRPr="005B03D2">
        <w:rPr>
          <w:rFonts w:ascii="Arial" w:hAnsi="Arial" w:cs="Arial"/>
          <w:sz w:val="32"/>
          <w:szCs w:val="32"/>
        </w:rPr>
        <w:t xml:space="preserve">9:00am – </w:t>
      </w:r>
      <w:r>
        <w:rPr>
          <w:rFonts w:ascii="Arial" w:hAnsi="Arial" w:cs="Arial"/>
          <w:sz w:val="32"/>
          <w:szCs w:val="32"/>
        </w:rPr>
        <w:t>5:00pm</w:t>
      </w:r>
    </w:p>
    <w:p w14:paraId="4EAE1AFC" w14:textId="77777777" w:rsidR="00D026F9" w:rsidRPr="00D026F9" w:rsidRDefault="00D026F9" w:rsidP="00D026F9">
      <w:pPr>
        <w:tabs>
          <w:tab w:val="left" w:pos="545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48"/>
          <w:szCs w:val="48"/>
        </w:rPr>
        <w:tab/>
      </w:r>
    </w:p>
    <w:p w14:paraId="762A6AA6" w14:textId="2B797935" w:rsidR="00356324" w:rsidRPr="00174D31" w:rsidRDefault="00356324" w:rsidP="00F67ADD">
      <w:pPr>
        <w:jc w:val="center"/>
        <w:rPr>
          <w:rFonts w:ascii="Arial" w:hAnsi="Arial" w:cs="Arial"/>
          <w:sz w:val="28"/>
          <w:szCs w:val="28"/>
        </w:rPr>
      </w:pPr>
      <w:r w:rsidRPr="00174D31">
        <w:rPr>
          <w:rFonts w:ascii="Arial" w:hAnsi="Arial" w:cs="Arial"/>
          <w:sz w:val="28"/>
          <w:szCs w:val="28"/>
        </w:rPr>
        <w:t>Designed f</w:t>
      </w:r>
      <w:r w:rsidR="00F67ADD" w:rsidRPr="00174D31">
        <w:rPr>
          <w:rFonts w:ascii="Arial" w:hAnsi="Arial" w:cs="Arial"/>
          <w:sz w:val="28"/>
          <w:szCs w:val="28"/>
        </w:rPr>
        <w:t xml:space="preserve">or California Community College faculty and staff, featuring </w:t>
      </w:r>
      <w:r w:rsidR="00F9783A">
        <w:rPr>
          <w:rFonts w:ascii="Arial" w:hAnsi="Arial" w:cs="Arial"/>
          <w:sz w:val="28"/>
          <w:szCs w:val="28"/>
        </w:rPr>
        <w:t>showcases of effective practices in Canvas.</w:t>
      </w:r>
    </w:p>
    <w:p w14:paraId="10A1A1DB" w14:textId="77777777" w:rsidR="00F67ADD" w:rsidRPr="00F67ADD" w:rsidRDefault="00F67ADD" w:rsidP="00F67ADD">
      <w:pPr>
        <w:jc w:val="center"/>
        <w:rPr>
          <w:rFonts w:ascii="Arial" w:hAnsi="Arial" w:cs="Arial"/>
          <w:sz w:val="32"/>
          <w:szCs w:val="32"/>
        </w:rPr>
      </w:pPr>
    </w:p>
    <w:p w14:paraId="544A4908" w14:textId="68517BD6" w:rsidR="00356324" w:rsidRDefault="00B0560F" w:rsidP="00AC2297">
      <w:pPr>
        <w:pStyle w:val="Heading2"/>
        <w:jc w:val="center"/>
      </w:pPr>
      <w:r>
        <w:rPr>
          <w:noProof/>
        </w:rPr>
        <w:drawing>
          <wp:inline distT="0" distB="0" distL="0" distR="0" wp14:anchorId="1908B0FD" wp14:editId="4B0D5523">
            <wp:extent cx="5372100" cy="952500"/>
            <wp:effectExtent l="0" t="0" r="1270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n't Miss Out! (5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092F2" w14:textId="77777777" w:rsidR="00D026F9" w:rsidRDefault="00D026F9" w:rsidP="00356324">
      <w:pPr>
        <w:jc w:val="center"/>
        <w:rPr>
          <w:rFonts w:ascii="Arial" w:hAnsi="Arial" w:cs="Arial"/>
        </w:rPr>
      </w:pPr>
    </w:p>
    <w:p w14:paraId="02721BFE" w14:textId="77777777" w:rsidR="00D026F9" w:rsidRPr="005B15E6" w:rsidRDefault="00D026F9" w:rsidP="00356324">
      <w:pPr>
        <w:jc w:val="center"/>
        <w:rPr>
          <w:rFonts w:ascii="Arial" w:hAnsi="Arial" w:cs="Arial"/>
          <w:b/>
          <w:sz w:val="10"/>
          <w:szCs w:val="10"/>
        </w:rPr>
      </w:pPr>
    </w:p>
    <w:p w14:paraId="6EA89D16" w14:textId="61A877BC" w:rsidR="00D026F9" w:rsidRPr="005B15E6" w:rsidRDefault="005B03D2" w:rsidP="00D026F9">
      <w:pPr>
        <w:pStyle w:val="ListParagraph"/>
        <w:numPr>
          <w:ilvl w:val="0"/>
          <w:numId w:val="1"/>
        </w:numPr>
        <w:rPr>
          <w:rFonts w:ascii="Franklin Gothic Heavy" w:hAnsi="Franklin Gothic Heavy" w:cs="Arial"/>
          <w:b/>
          <w:sz w:val="32"/>
          <w:szCs w:val="32"/>
        </w:rPr>
      </w:pPr>
      <w:r>
        <w:rPr>
          <w:rFonts w:ascii="Franklin Gothic Heavy" w:hAnsi="Franklin Gothic Heavy" w:cs="Arial"/>
          <w:b/>
          <w:sz w:val="32"/>
          <w:szCs w:val="32"/>
        </w:rPr>
        <w:t>Joi</w:t>
      </w:r>
      <w:r w:rsidR="00B0560F">
        <w:rPr>
          <w:rFonts w:ascii="Franklin Gothic Heavy" w:hAnsi="Franklin Gothic Heavy" w:cs="Arial"/>
          <w:b/>
          <w:sz w:val="32"/>
          <w:szCs w:val="32"/>
        </w:rPr>
        <w:t>n Your Peers</w:t>
      </w:r>
      <w:r w:rsidR="005B15E6" w:rsidRPr="005B15E6">
        <w:rPr>
          <w:rFonts w:ascii="Franklin Gothic Heavy" w:hAnsi="Franklin Gothic Heavy" w:cs="Arial"/>
          <w:b/>
          <w:sz w:val="32"/>
          <w:szCs w:val="32"/>
        </w:rPr>
        <w:t xml:space="preserve"> </w:t>
      </w:r>
      <w:r>
        <w:rPr>
          <w:rFonts w:ascii="Franklin Gothic Heavy" w:hAnsi="Franklin Gothic Heavy" w:cs="Arial"/>
          <w:b/>
          <w:sz w:val="32"/>
          <w:szCs w:val="32"/>
        </w:rPr>
        <w:t xml:space="preserve">in Our Group Viewing Room - </w:t>
      </w:r>
      <w:r w:rsidR="00F273FB" w:rsidRPr="005B15E6">
        <w:rPr>
          <w:rFonts w:ascii="Franklin Gothic Heavy" w:hAnsi="Franklin Gothic Heavy" w:cs="Arial"/>
          <w:b/>
          <w:sz w:val="32"/>
          <w:szCs w:val="32"/>
        </w:rPr>
        <w:t xml:space="preserve"> _______</w:t>
      </w:r>
    </w:p>
    <w:p w14:paraId="559F4F94" w14:textId="77777777" w:rsidR="00D026F9" w:rsidRPr="00F273FB" w:rsidRDefault="00D026F9" w:rsidP="00F273FB">
      <w:pPr>
        <w:rPr>
          <w:rFonts w:ascii="Arial" w:hAnsi="Arial" w:cs="Arial"/>
          <w:sz w:val="16"/>
          <w:szCs w:val="16"/>
        </w:rPr>
      </w:pPr>
    </w:p>
    <w:p w14:paraId="5BBCB19D" w14:textId="06699D37" w:rsidR="00D026F9" w:rsidRPr="00331EFC" w:rsidRDefault="00F273FB" w:rsidP="00D026F9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will be</w:t>
      </w:r>
      <w:r w:rsidR="005B03D2">
        <w:rPr>
          <w:rFonts w:ascii="Arial" w:hAnsi="Arial" w:cs="Arial"/>
          <w:sz w:val="26"/>
          <w:szCs w:val="26"/>
        </w:rPr>
        <w:t xml:space="preserve"> streaming</w:t>
      </w:r>
      <w:r>
        <w:rPr>
          <w:rFonts w:ascii="Arial" w:hAnsi="Arial" w:cs="Arial"/>
          <w:sz w:val="26"/>
          <w:szCs w:val="26"/>
        </w:rPr>
        <w:t xml:space="preserve"> sessions throughout the day. </w:t>
      </w:r>
      <w:r w:rsidR="00331EFC">
        <w:rPr>
          <w:rFonts w:ascii="Arial" w:hAnsi="Arial" w:cs="Arial"/>
          <w:sz w:val="26"/>
          <w:szCs w:val="26"/>
        </w:rPr>
        <w:t>Food</w:t>
      </w:r>
      <w:r w:rsidR="00B0560F">
        <w:rPr>
          <w:rFonts w:ascii="Arial" w:hAnsi="Arial" w:cs="Arial"/>
          <w:sz w:val="26"/>
          <w:szCs w:val="26"/>
        </w:rPr>
        <w:t xml:space="preserve"> and fun activities</w:t>
      </w:r>
      <w:r w:rsidR="00331EFC">
        <w:rPr>
          <w:rFonts w:ascii="Arial" w:hAnsi="Arial" w:cs="Arial"/>
          <w:sz w:val="26"/>
          <w:szCs w:val="26"/>
        </w:rPr>
        <w:t xml:space="preserve"> will be provided.</w:t>
      </w:r>
    </w:p>
    <w:p w14:paraId="70F6AD7F" w14:textId="77777777" w:rsidR="00D026F9" w:rsidRPr="00D026F9" w:rsidRDefault="00D026F9" w:rsidP="00D026F9">
      <w:pPr>
        <w:ind w:left="360"/>
        <w:rPr>
          <w:rFonts w:ascii="Arial" w:hAnsi="Arial" w:cs="Arial"/>
        </w:rPr>
      </w:pPr>
    </w:p>
    <w:p w14:paraId="426ADCB2" w14:textId="77777777" w:rsidR="00D026F9" w:rsidRPr="005B15E6" w:rsidRDefault="005B15E6" w:rsidP="00D026F9">
      <w:pPr>
        <w:pStyle w:val="ListParagraph"/>
        <w:numPr>
          <w:ilvl w:val="0"/>
          <w:numId w:val="1"/>
        </w:numPr>
        <w:rPr>
          <w:rFonts w:ascii="Franklin Gothic Heavy" w:hAnsi="Franklin Gothic Heavy" w:cs="Arial"/>
          <w:b/>
          <w:sz w:val="32"/>
          <w:szCs w:val="32"/>
        </w:rPr>
      </w:pPr>
      <w:r w:rsidRPr="005B15E6">
        <w:rPr>
          <w:rFonts w:ascii="Franklin Gothic Heavy" w:hAnsi="Franklin Gothic Heavy" w:cs="Arial"/>
          <w:b/>
          <w:sz w:val="32"/>
          <w:szCs w:val="32"/>
        </w:rPr>
        <w:t>Attend O</w:t>
      </w:r>
      <w:r w:rsidR="00F273FB" w:rsidRPr="005B15E6">
        <w:rPr>
          <w:rFonts w:ascii="Franklin Gothic Heavy" w:hAnsi="Franklin Gothic Heavy" w:cs="Arial"/>
          <w:b/>
          <w:sz w:val="32"/>
          <w:szCs w:val="32"/>
        </w:rPr>
        <w:t>nline (from anywhere)</w:t>
      </w:r>
    </w:p>
    <w:p w14:paraId="18A16060" w14:textId="77777777" w:rsidR="00F273FB" w:rsidRPr="00F273FB" w:rsidRDefault="00F273FB" w:rsidP="00F273FB">
      <w:pPr>
        <w:ind w:left="720" w:firstLine="720"/>
        <w:rPr>
          <w:rFonts w:ascii="Arial" w:hAnsi="Arial" w:cs="Arial"/>
          <w:sz w:val="16"/>
          <w:szCs w:val="16"/>
        </w:rPr>
      </w:pPr>
    </w:p>
    <w:p w14:paraId="01FAEFD6" w14:textId="77777777" w:rsidR="00F273FB" w:rsidRDefault="00F273FB" w:rsidP="00F273FB">
      <w:pPr>
        <w:ind w:left="720"/>
        <w:rPr>
          <w:rFonts w:ascii="Arial" w:hAnsi="Arial" w:cs="Arial"/>
          <w:sz w:val="26"/>
          <w:szCs w:val="26"/>
        </w:rPr>
      </w:pPr>
      <w:r w:rsidRPr="00F273FB">
        <w:rPr>
          <w:rFonts w:ascii="Arial" w:hAnsi="Arial" w:cs="Arial"/>
          <w:sz w:val="26"/>
          <w:szCs w:val="26"/>
        </w:rPr>
        <w:t>Can’t make it to campus? No problem! Just register online for the sessions you’re interested in attending. You will receive a participation link for each session via email, as well as a verification email for each session you attend. Use that verification to earn flex credit!</w:t>
      </w:r>
    </w:p>
    <w:p w14:paraId="12CF979F" w14:textId="68CF82C9" w:rsidR="00F273FB" w:rsidRPr="005B15E6" w:rsidRDefault="005B15E6" w:rsidP="005B15E6">
      <w:pPr>
        <w:tabs>
          <w:tab w:val="left" w:pos="1288"/>
        </w:tabs>
        <w:ind w:left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6"/>
          <w:szCs w:val="26"/>
        </w:rPr>
        <w:tab/>
      </w:r>
    </w:p>
    <w:p w14:paraId="4B15D9E1" w14:textId="77777777" w:rsidR="008F6906" w:rsidRDefault="00B0560F" w:rsidP="005B15E6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A7224" wp14:editId="67ADAE7D">
                <wp:simplePos x="0" y="0"/>
                <wp:positionH relativeFrom="column">
                  <wp:posOffset>-64770</wp:posOffset>
                </wp:positionH>
                <wp:positionV relativeFrom="paragraph">
                  <wp:posOffset>255270</wp:posOffset>
                </wp:positionV>
                <wp:extent cx="6059170" cy="611505"/>
                <wp:effectExtent l="0" t="0" r="36830" b="23495"/>
                <wp:wrapThrough wrapText="bothSides">
                  <wp:wrapPolygon edited="0">
                    <wp:start x="0" y="0"/>
                    <wp:lineTo x="0" y="21533"/>
                    <wp:lineTo x="21641" y="21533"/>
                    <wp:lineTo x="21641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70" cy="6115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9028F" w14:textId="77777777" w:rsidR="005B15E6" w:rsidRDefault="005B15E6" w:rsidP="00F273F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B15E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Learn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B15E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more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F1E6048" w14:textId="4FF924BF" w:rsidR="00F273FB" w:rsidRPr="00F273FB" w:rsidRDefault="00B0560F" w:rsidP="00B0560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OnlineNetworkofEducators.o</w:t>
                            </w:r>
                            <w:r w:rsidR="00F273FB" w:rsidRPr="00F273F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rg/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CanInnovate19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A7224" id="Rectangle 3" o:spid="_x0000_s1026" style="position:absolute;left:0;text-align:left;margin-left:-5.1pt;margin-top:20.1pt;width:477.1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" fillcolor="black [3213]" strokecolor="#1f3763 [1604]" strokeweight="1pt">
                <v:textbox>
                  <w:txbxContent>
                    <w:p w14:paraId="0849028F" w14:textId="77777777" w:rsidR="005B15E6" w:rsidRDefault="005B15E6" w:rsidP="00F273F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B15E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Learn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5B15E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more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14:paraId="6F1E6048" w14:textId="4FF924BF" w:rsidR="00F273FB" w:rsidRPr="00F273FB" w:rsidRDefault="00B0560F" w:rsidP="00B0560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OnlineNetworkofEducators.o</w:t>
                      </w:r>
                      <w:r w:rsidR="00F273FB" w:rsidRPr="00F273FB">
                        <w:rPr>
                          <w:rFonts w:ascii="Arial" w:hAnsi="Arial" w:cs="Arial"/>
                          <w:sz w:val="32"/>
                          <w:szCs w:val="32"/>
                        </w:rPr>
                        <w:t>rg/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CanInnovate19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B15E6" w:rsidRPr="008F6906">
        <w:rPr>
          <w:rFonts w:ascii="Arial" w:hAnsi="Arial" w:cs="Arial"/>
          <w:sz w:val="22"/>
          <w:szCs w:val="22"/>
        </w:rPr>
        <w:br/>
      </w:r>
    </w:p>
    <w:p w14:paraId="40F86F0E" w14:textId="20547078" w:rsidR="00F273FB" w:rsidRPr="008F6906" w:rsidRDefault="005B15E6" w:rsidP="005B15E6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  <w:r w:rsidRPr="008F6906">
        <w:rPr>
          <w:rFonts w:ascii="Arial" w:hAnsi="Arial" w:cs="Arial"/>
          <w:sz w:val="22"/>
          <w:szCs w:val="22"/>
        </w:rPr>
        <w:t>Please contact ______________________ at ___________ for more information about the group viewing room.</w:t>
      </w:r>
    </w:p>
    <w:p w14:paraId="18D4842D" w14:textId="7BC18B9C" w:rsidR="00B0560F" w:rsidRPr="00F273FB" w:rsidRDefault="008F6906" w:rsidP="008F6906">
      <w:pPr>
        <w:spacing w:line="360" w:lineRule="auto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573714F8" wp14:editId="3AD252F0">
            <wp:extent cx="2986034" cy="415365"/>
            <wp:effectExtent l="0" t="0" r="1143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cc-cvc-oei-logo-3c (9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826" cy="45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560F" w:rsidRPr="00F273FB" w:rsidSect="00B0560F">
      <w:headerReference w:type="default" r:id="rId10"/>
      <w:pgSz w:w="12240" w:h="15840"/>
      <w:pgMar w:top="1440" w:right="1440" w:bottom="1440" w:left="1440" w:header="720" w:footer="720" w:gutter="0"/>
      <w:pgBorders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B7676" w14:textId="77777777" w:rsidR="000F317F" w:rsidRDefault="000F317F" w:rsidP="00356324">
      <w:r>
        <w:separator/>
      </w:r>
    </w:p>
  </w:endnote>
  <w:endnote w:type="continuationSeparator" w:id="0">
    <w:p w14:paraId="481221C1" w14:textId="77777777" w:rsidR="000F317F" w:rsidRDefault="000F317F" w:rsidP="0035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AF22C" w14:textId="77777777" w:rsidR="000F317F" w:rsidRDefault="000F317F" w:rsidP="00356324">
      <w:r>
        <w:separator/>
      </w:r>
    </w:p>
  </w:footnote>
  <w:footnote w:type="continuationSeparator" w:id="0">
    <w:p w14:paraId="102E6EB8" w14:textId="77777777" w:rsidR="000F317F" w:rsidRDefault="000F317F" w:rsidP="003563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EDF8C" w14:textId="137A75A7" w:rsidR="00356324" w:rsidRDefault="00356324" w:rsidP="005B15E6">
    <w:pPr>
      <w:pStyle w:val="Heading1"/>
    </w:pPr>
  </w:p>
  <w:p w14:paraId="70B2999F" w14:textId="34A01150" w:rsidR="00356324" w:rsidRDefault="00F9783A" w:rsidP="00F9783A">
    <w:pPr>
      <w:pStyle w:val="Header"/>
      <w:jc w:val="center"/>
    </w:pPr>
    <w:r>
      <w:rPr>
        <w:noProof/>
      </w:rPr>
      <w:drawing>
        <wp:inline distT="0" distB="0" distL="0" distR="0" wp14:anchorId="7BC50B51" wp14:editId="5036C555">
          <wp:extent cx="3656965" cy="10422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Innovate 2019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8321" cy="1059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1C20C" w14:textId="77777777" w:rsidR="00F67ADD" w:rsidRDefault="00F67ADD" w:rsidP="00F67A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F1643"/>
    <w:multiLevelType w:val="hybridMultilevel"/>
    <w:tmpl w:val="F298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24"/>
    <w:rsid w:val="00056FE4"/>
    <w:rsid w:val="000E15E8"/>
    <w:rsid w:val="000F317F"/>
    <w:rsid w:val="001555BE"/>
    <w:rsid w:val="00174D31"/>
    <w:rsid w:val="0027266E"/>
    <w:rsid w:val="00331EFC"/>
    <w:rsid w:val="00356324"/>
    <w:rsid w:val="005B03D2"/>
    <w:rsid w:val="005B15E6"/>
    <w:rsid w:val="00607AAE"/>
    <w:rsid w:val="00804B9E"/>
    <w:rsid w:val="008E37A6"/>
    <w:rsid w:val="008F6906"/>
    <w:rsid w:val="00AC2297"/>
    <w:rsid w:val="00B0560F"/>
    <w:rsid w:val="00C967E7"/>
    <w:rsid w:val="00D026F9"/>
    <w:rsid w:val="00F273FB"/>
    <w:rsid w:val="00F67ADD"/>
    <w:rsid w:val="00F9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88B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5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5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324"/>
  </w:style>
  <w:style w:type="paragraph" w:styleId="Footer">
    <w:name w:val="footer"/>
    <w:basedOn w:val="Normal"/>
    <w:link w:val="FooterChar"/>
    <w:uiPriority w:val="99"/>
    <w:unhideWhenUsed/>
    <w:rsid w:val="00356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324"/>
  </w:style>
  <w:style w:type="paragraph" w:styleId="ListParagraph">
    <w:name w:val="List Paragraph"/>
    <w:basedOn w:val="Normal"/>
    <w:uiPriority w:val="34"/>
    <w:qFormat/>
    <w:rsid w:val="00D026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1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15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7AAE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7AA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D9947124-31B2-104E-AA97-DA52CD53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>FHDA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Pacansky-Brock</dc:creator>
  <cp:keywords/>
  <dc:description/>
  <cp:lastModifiedBy>Michelle Pacansky-Brock</cp:lastModifiedBy>
  <cp:revision>2</cp:revision>
  <dcterms:created xsi:type="dcterms:W3CDTF">2019-05-24T21:38:00Z</dcterms:created>
  <dcterms:modified xsi:type="dcterms:W3CDTF">2019-05-24T21:38:00Z</dcterms:modified>
</cp:coreProperties>
</file>