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26B33" w14:textId="77777777" w:rsidR="00CE76CC" w:rsidRDefault="009B6115">
      <w:pPr>
        <w:pStyle w:val="Title"/>
        <w:widowControl/>
        <w:spacing w:before="0" w:after="60" w:line="276" w:lineRule="auto"/>
        <w:jc w:val="center"/>
        <w:rPr>
          <w:rFonts w:ascii="Impact" w:eastAsia="Impact" w:hAnsi="Impact" w:cs="Impact"/>
          <w:sz w:val="120"/>
          <w:szCs w:val="120"/>
        </w:rPr>
      </w:pPr>
      <w:bookmarkStart w:id="0" w:name="_5qwe2e7sy1fp" w:colFirst="0" w:colLast="0"/>
      <w:bookmarkEnd w:id="0"/>
      <w:r>
        <w:rPr>
          <w:rFonts w:ascii="Londrina Shadow" w:eastAsia="Londrina Shadow" w:hAnsi="Londrina Shadow" w:cs="Londrina Shadow"/>
          <w:b w:val="0"/>
          <w:sz w:val="120"/>
          <w:szCs w:val="120"/>
        </w:rPr>
        <w:t>Can•Innovate</w:t>
      </w:r>
      <w:r>
        <w:rPr>
          <w:rFonts w:ascii="Londrina Shadow" w:eastAsia="Londrina Shadow" w:hAnsi="Londrina Shadow" w:cs="Londrina Shadow"/>
          <w:b w:val="0"/>
          <w:sz w:val="120"/>
          <w:szCs w:val="120"/>
        </w:rPr>
        <w:br/>
        <w:t>Activity Guide</w:t>
      </w:r>
    </w:p>
    <w:p w14:paraId="4F077485" w14:textId="77777777" w:rsidR="00CE76CC" w:rsidRDefault="009B6115">
      <w:pPr>
        <w:widowControl/>
        <w:spacing w:line="276" w:lineRule="auto"/>
        <w:jc w:val="center"/>
        <w:rPr>
          <w:sz w:val="36"/>
          <w:szCs w:val="36"/>
        </w:rPr>
      </w:pPr>
      <w:r>
        <w:rPr>
          <w:sz w:val="36"/>
          <w:szCs w:val="36"/>
        </w:rPr>
        <w:t>for Group Viewing Rooms</w:t>
      </w:r>
    </w:p>
    <w:p w14:paraId="6C0DE8DB" w14:textId="77777777" w:rsidR="00CE76CC" w:rsidRDefault="009B6115">
      <w:pPr>
        <w:widowControl/>
        <w:spacing w:line="276" w:lineRule="auto"/>
        <w:jc w:val="center"/>
        <w:rPr>
          <w:i/>
          <w:sz w:val="28"/>
          <w:szCs w:val="28"/>
        </w:rPr>
      </w:pPr>
      <w:r>
        <w:rPr>
          <w:i/>
          <w:sz w:val="28"/>
          <w:szCs w:val="28"/>
        </w:rPr>
        <w:t>brought to you by the CVC-OEI/@ONE</w:t>
      </w:r>
    </w:p>
    <w:p w14:paraId="6CAB11E4" w14:textId="77777777" w:rsidR="00CE76CC" w:rsidRDefault="009B6115">
      <w:pPr>
        <w:widowControl/>
        <w:spacing w:line="276" w:lineRule="auto"/>
        <w:jc w:val="center"/>
        <w:rPr>
          <w:sz w:val="28"/>
          <w:szCs w:val="28"/>
        </w:rPr>
      </w:pPr>
      <w:r>
        <w:rPr>
          <w:sz w:val="28"/>
          <w:szCs w:val="28"/>
        </w:rPr>
        <w:t>Friday, October 25, 2019</w:t>
      </w:r>
      <w:bookmarkStart w:id="1" w:name="_GoBack"/>
      <w:bookmarkEnd w:id="1"/>
    </w:p>
    <w:p w14:paraId="79DA4D3D" w14:textId="77777777" w:rsidR="00CE76CC" w:rsidRDefault="009B6115">
      <w:pPr>
        <w:widowControl/>
        <w:spacing w:line="276" w:lineRule="auto"/>
        <w:jc w:val="center"/>
        <w:rPr>
          <w:sz w:val="28"/>
          <w:szCs w:val="28"/>
        </w:rPr>
      </w:pPr>
      <w:r>
        <w:rPr>
          <w:sz w:val="28"/>
          <w:szCs w:val="28"/>
        </w:rPr>
        <w:t>9:00 am - 5:00 pm</w:t>
      </w:r>
    </w:p>
    <w:p w14:paraId="46D20F47" w14:textId="77777777" w:rsidR="00CE76CC" w:rsidRDefault="00CE76CC">
      <w:pPr>
        <w:widowControl/>
        <w:spacing w:line="276" w:lineRule="auto"/>
        <w:jc w:val="center"/>
        <w:rPr>
          <w:sz w:val="28"/>
          <w:szCs w:val="28"/>
        </w:rPr>
      </w:pPr>
    </w:p>
    <w:p w14:paraId="03A0E2D9" w14:textId="77777777" w:rsidR="00CE76CC" w:rsidRDefault="009B6115">
      <w:pPr>
        <w:widowControl/>
        <w:spacing w:line="276" w:lineRule="auto"/>
        <w:jc w:val="center"/>
        <w:rPr>
          <w:b/>
          <w:sz w:val="28"/>
          <w:szCs w:val="28"/>
        </w:rPr>
      </w:pPr>
      <w:r>
        <w:rPr>
          <w:b/>
          <w:sz w:val="28"/>
          <w:szCs w:val="28"/>
        </w:rPr>
        <w:t>Get session resources here:</w:t>
      </w:r>
    </w:p>
    <w:p w14:paraId="4E2B6052" w14:textId="77777777" w:rsidR="00CE76CC" w:rsidRDefault="00B24E59">
      <w:pPr>
        <w:widowControl/>
        <w:spacing w:line="276" w:lineRule="auto"/>
        <w:jc w:val="center"/>
        <w:rPr>
          <w:sz w:val="28"/>
          <w:szCs w:val="28"/>
        </w:rPr>
      </w:pPr>
      <w:hyperlink r:id="rId7">
        <w:r w:rsidR="009B6115">
          <w:rPr>
            <w:color w:val="1155CC"/>
            <w:sz w:val="28"/>
            <w:szCs w:val="28"/>
            <w:u w:val="single"/>
          </w:rPr>
          <w:t>OnlineNetworkofEducators.org/CanInnovate19</w:t>
        </w:r>
      </w:hyperlink>
    </w:p>
    <w:p w14:paraId="711AFA2F" w14:textId="77777777" w:rsidR="00CE76CC" w:rsidRDefault="009B6115">
      <w:pPr>
        <w:widowControl/>
        <w:spacing w:line="276" w:lineRule="auto"/>
        <w:jc w:val="center"/>
        <w:rPr>
          <w:b/>
          <w:sz w:val="28"/>
          <w:szCs w:val="28"/>
        </w:rPr>
      </w:pPr>
      <w:r>
        <w:rPr>
          <w:sz w:val="28"/>
          <w:szCs w:val="28"/>
        </w:rPr>
        <w:t xml:space="preserve">Share your takeaways and photos on Twitter with </w:t>
      </w:r>
      <w:r>
        <w:rPr>
          <w:b/>
          <w:sz w:val="28"/>
          <w:szCs w:val="28"/>
        </w:rPr>
        <w:t>#CanInnovate19</w:t>
      </w:r>
    </w:p>
    <w:p w14:paraId="32FCD975" w14:textId="77777777" w:rsidR="00CE76CC" w:rsidRDefault="009B6115">
      <w:pPr>
        <w:widowControl/>
        <w:spacing w:line="276" w:lineRule="auto"/>
        <w:jc w:val="center"/>
        <w:rPr>
          <w:rFonts w:ascii="Open Sans" w:eastAsia="Open Sans" w:hAnsi="Open Sans" w:cs="Open Sans"/>
          <w:b/>
          <w:sz w:val="28"/>
          <w:szCs w:val="28"/>
        </w:rPr>
      </w:pPr>
      <w:r>
        <w:rPr>
          <w:rFonts w:ascii="Open Sans" w:eastAsia="Open Sans" w:hAnsi="Open Sans" w:cs="Open Sans"/>
          <w:b/>
          <w:noProof/>
          <w:sz w:val="28"/>
          <w:szCs w:val="28"/>
          <w:lang w:val="en-US"/>
        </w:rPr>
        <w:drawing>
          <wp:inline distT="114300" distB="114300" distL="114300" distR="114300" wp14:anchorId="4CB2D1B1" wp14:editId="032363C6">
            <wp:extent cx="3257550" cy="1123053"/>
            <wp:effectExtent l="0" t="0" r="0" b="0"/>
            <wp:docPr id="9" name="image9.png" descr="9 Flower pots in a row with Canvas logo as flowers"/>
            <wp:cNvGraphicFramePr/>
            <a:graphic xmlns:a="http://schemas.openxmlformats.org/drawingml/2006/main">
              <a:graphicData uri="http://schemas.openxmlformats.org/drawingml/2006/picture">
                <pic:pic xmlns:pic="http://schemas.openxmlformats.org/drawingml/2006/picture">
                  <pic:nvPicPr>
                    <pic:cNvPr id="0" name="image9.png" descr="9 Flower pots in a row with Canvas logo as flowers"/>
                    <pic:cNvPicPr preferRelativeResize="0"/>
                  </pic:nvPicPr>
                  <pic:blipFill>
                    <a:blip r:embed="rId8"/>
                    <a:srcRect/>
                    <a:stretch>
                      <a:fillRect/>
                    </a:stretch>
                  </pic:blipFill>
                  <pic:spPr>
                    <a:xfrm>
                      <a:off x="0" y="0"/>
                      <a:ext cx="3257550" cy="1123053"/>
                    </a:xfrm>
                    <a:prstGeom prst="rect">
                      <a:avLst/>
                    </a:prstGeom>
                    <a:ln/>
                  </pic:spPr>
                </pic:pic>
              </a:graphicData>
            </a:graphic>
          </wp:inline>
        </w:drawing>
      </w:r>
    </w:p>
    <w:p w14:paraId="292F2510" w14:textId="77777777" w:rsidR="00CE76CC" w:rsidRDefault="00CE76CC">
      <w:pPr>
        <w:widowControl/>
        <w:spacing w:line="276" w:lineRule="auto"/>
        <w:jc w:val="center"/>
        <w:rPr>
          <w:rFonts w:ascii="Open Sans" w:eastAsia="Open Sans" w:hAnsi="Open Sans" w:cs="Open Sans"/>
          <w:b/>
          <w:sz w:val="28"/>
          <w:szCs w:val="28"/>
        </w:rPr>
      </w:pPr>
    </w:p>
    <w:p w14:paraId="10AD9C33" w14:textId="77777777" w:rsidR="00CE76CC" w:rsidRDefault="00CE76CC">
      <w:pPr>
        <w:widowControl/>
        <w:spacing w:line="276" w:lineRule="auto"/>
        <w:jc w:val="center"/>
        <w:rPr>
          <w:rFonts w:ascii="Open Sans" w:eastAsia="Open Sans" w:hAnsi="Open Sans" w:cs="Open Sans"/>
          <w:b/>
          <w:sz w:val="28"/>
          <w:szCs w:val="28"/>
        </w:rPr>
        <w:sectPr w:rsidR="00CE76CC">
          <w:headerReference w:type="default" r:id="rId9"/>
          <w:footerReference w:type="default" r:id="rId10"/>
          <w:footerReference w:type="first" r:id="rId11"/>
          <w:pgSz w:w="12240" w:h="15840"/>
          <w:pgMar w:top="720" w:right="1080" w:bottom="720" w:left="1080" w:header="720" w:footer="720" w:gutter="0"/>
          <w:pgNumType w:start="0"/>
          <w:cols w:space="720"/>
          <w:titlePg/>
        </w:sectPr>
      </w:pPr>
    </w:p>
    <w:p w14:paraId="6F4E0BA5" w14:textId="77777777" w:rsidR="00CE76CC" w:rsidRDefault="009B6115">
      <w:pPr>
        <w:spacing w:after="360" w:line="276" w:lineRule="auto"/>
        <w:jc w:val="center"/>
      </w:pPr>
      <w:r>
        <w:lastRenderedPageBreak/>
        <w:t>Table of Contents</w:t>
      </w:r>
    </w:p>
    <w:sdt>
      <w:sdtPr>
        <w:id w:val="592050598"/>
        <w:docPartObj>
          <w:docPartGallery w:val="Table of Contents"/>
          <w:docPartUnique/>
        </w:docPartObj>
      </w:sdtPr>
      <w:sdtEndPr/>
      <w:sdtContent>
        <w:p w14:paraId="20219ED9" w14:textId="77777777" w:rsidR="00CE76CC" w:rsidRDefault="009B6115">
          <w:pPr>
            <w:spacing w:before="80" w:line="360" w:lineRule="auto"/>
            <w:rPr>
              <w:color w:val="1155CC"/>
              <w:u w:val="single"/>
            </w:rPr>
          </w:pPr>
          <w:r>
            <w:fldChar w:fldCharType="begin"/>
          </w:r>
          <w:r>
            <w:instrText xml:space="preserve"> TOC \h \u \z \n </w:instrText>
          </w:r>
          <w:r>
            <w:fldChar w:fldCharType="separate"/>
          </w:r>
          <w:hyperlink w:anchor="_vkikmd1zx58n">
            <w:r>
              <w:rPr>
                <w:color w:val="1155CC"/>
                <w:u w:val="single"/>
              </w:rPr>
              <w:t>Can•Innovate 2019</w:t>
            </w:r>
          </w:hyperlink>
        </w:p>
        <w:p w14:paraId="44D79F82" w14:textId="77777777" w:rsidR="00CE76CC" w:rsidRDefault="00B24E59">
          <w:pPr>
            <w:spacing w:before="60" w:line="360" w:lineRule="auto"/>
            <w:ind w:left="360"/>
            <w:rPr>
              <w:color w:val="1155CC"/>
              <w:u w:val="single"/>
            </w:rPr>
          </w:pPr>
          <w:hyperlink w:anchor="_mxq1x9bw9twm">
            <w:r w:rsidR="009B6115">
              <w:rPr>
                <w:color w:val="1155CC"/>
                <w:u w:val="single"/>
              </w:rPr>
              <w:t>Integrating Compassion into Your Teaching</w:t>
            </w:r>
          </w:hyperlink>
        </w:p>
        <w:p w14:paraId="1F0F0C4E" w14:textId="77777777" w:rsidR="00CE76CC" w:rsidRDefault="00B24E59">
          <w:pPr>
            <w:spacing w:before="60" w:line="360" w:lineRule="auto"/>
            <w:ind w:left="360"/>
            <w:rPr>
              <w:color w:val="1155CC"/>
              <w:u w:val="single"/>
            </w:rPr>
          </w:pPr>
          <w:hyperlink w:anchor="_hiec0290wtpm">
            <w:r w:rsidR="009B6115">
              <w:rPr>
                <w:color w:val="1155CC"/>
                <w:u w:val="single"/>
              </w:rPr>
              <w:t>Applying the Peralta Equity Rubric to Promote Connection and Belonging</w:t>
            </w:r>
          </w:hyperlink>
        </w:p>
        <w:p w14:paraId="1F57CA27" w14:textId="77777777" w:rsidR="00CE76CC" w:rsidRDefault="00B24E59">
          <w:pPr>
            <w:spacing w:before="60" w:line="360" w:lineRule="auto"/>
            <w:ind w:left="360"/>
            <w:rPr>
              <w:color w:val="1155CC"/>
              <w:u w:val="single"/>
            </w:rPr>
          </w:pPr>
          <w:hyperlink w:anchor="_ncz4xtd6vq07">
            <w:r w:rsidR="009B6115">
              <w:rPr>
                <w:color w:val="1155CC"/>
                <w:u w:val="single"/>
              </w:rPr>
              <w:t>Meet the CCC Canvas Community Home Base!</w:t>
            </w:r>
          </w:hyperlink>
        </w:p>
        <w:p w14:paraId="05F30E64" w14:textId="77777777" w:rsidR="00CE76CC" w:rsidRDefault="00B24E59">
          <w:pPr>
            <w:spacing w:before="60" w:line="360" w:lineRule="auto"/>
            <w:ind w:left="360"/>
            <w:rPr>
              <w:color w:val="1155CC"/>
              <w:u w:val="single"/>
            </w:rPr>
          </w:pPr>
          <w:hyperlink w:anchor="_jtes9n3nfj68">
            <w:r w:rsidR="009B6115">
              <w:rPr>
                <w:color w:val="1155CC"/>
                <w:u w:val="single"/>
              </w:rPr>
              <w:t>Javascript Magic in Canvas: Randomizing Widgets, No Coding Required!</w:t>
            </w:r>
          </w:hyperlink>
        </w:p>
        <w:p w14:paraId="587BCC19" w14:textId="77777777" w:rsidR="00CE76CC" w:rsidRDefault="00B24E59">
          <w:pPr>
            <w:spacing w:before="60" w:line="360" w:lineRule="auto"/>
            <w:ind w:left="360"/>
            <w:rPr>
              <w:color w:val="1155CC"/>
              <w:u w:val="single"/>
            </w:rPr>
          </w:pPr>
          <w:hyperlink w:anchor="_k93xlzvbinbm">
            <w:r w:rsidR="009B6115">
              <w:rPr>
                <w:color w:val="1155CC"/>
                <w:u w:val="single"/>
              </w:rPr>
              <w:t>Beyond Canvas: The CVC Exchange and Local POCR</w:t>
            </w:r>
          </w:hyperlink>
        </w:p>
        <w:p w14:paraId="2051B6A6" w14:textId="77777777" w:rsidR="00CE76CC" w:rsidRDefault="00B24E59">
          <w:pPr>
            <w:spacing w:before="60" w:line="360" w:lineRule="auto"/>
            <w:ind w:left="360"/>
            <w:rPr>
              <w:color w:val="1155CC"/>
              <w:u w:val="single"/>
            </w:rPr>
          </w:pPr>
          <w:hyperlink w:anchor="_5u8996jg2ya8">
            <w:r w:rsidR="009B6115">
              <w:rPr>
                <w:color w:val="1155CC"/>
                <w:u w:val="single"/>
              </w:rPr>
              <w:t>Audio Feedback! Instructor Interactions that Motivate Students</w:t>
            </w:r>
          </w:hyperlink>
        </w:p>
        <w:p w14:paraId="79D8B06E" w14:textId="77777777" w:rsidR="00CE76CC" w:rsidRDefault="00B24E59">
          <w:pPr>
            <w:spacing w:before="60" w:line="360" w:lineRule="auto"/>
            <w:ind w:left="360"/>
            <w:rPr>
              <w:color w:val="1155CC"/>
              <w:u w:val="single"/>
            </w:rPr>
          </w:pPr>
          <w:hyperlink w:anchor="_1pqs6ynz5b4">
            <w:r w:rsidR="009B6115">
              <w:rPr>
                <w:color w:val="1155CC"/>
                <w:u w:val="single"/>
              </w:rPr>
              <w:t>ConferZoom for Dynamic Student Conferences</w:t>
            </w:r>
          </w:hyperlink>
        </w:p>
        <w:p w14:paraId="08F559A9" w14:textId="77777777" w:rsidR="00CE76CC" w:rsidRDefault="00B24E59">
          <w:pPr>
            <w:spacing w:before="60" w:line="360" w:lineRule="auto"/>
            <w:ind w:left="360"/>
            <w:rPr>
              <w:color w:val="1155CC"/>
              <w:u w:val="single"/>
            </w:rPr>
          </w:pPr>
          <w:hyperlink w:anchor="_4ujq6o9kqz6k">
            <w:r w:rsidR="009B6115">
              <w:rPr>
                <w:color w:val="1155CC"/>
                <w:u w:val="single"/>
              </w:rPr>
              <w:t>12 Noon Lunch Break - Canvas Trivia with Kahoot!</w:t>
            </w:r>
          </w:hyperlink>
        </w:p>
        <w:p w14:paraId="477D58DF" w14:textId="77777777" w:rsidR="00CE76CC" w:rsidRDefault="00B24E59">
          <w:pPr>
            <w:spacing w:before="60" w:line="360" w:lineRule="auto"/>
            <w:ind w:left="360"/>
            <w:rPr>
              <w:color w:val="1155CC"/>
              <w:u w:val="single"/>
            </w:rPr>
          </w:pPr>
          <w:hyperlink w:anchor="_gxpi4fhwyjq9">
            <w:r w:rsidR="009B6115">
              <w:rPr>
                <w:color w:val="1155CC"/>
                <w:u w:val="single"/>
              </w:rPr>
              <w:t>Quick Fixes using Tools to Create Accessible Content</w:t>
            </w:r>
          </w:hyperlink>
        </w:p>
        <w:p w14:paraId="2EC750DC" w14:textId="77777777" w:rsidR="00CE76CC" w:rsidRDefault="00B24E59">
          <w:pPr>
            <w:spacing w:before="60" w:line="360" w:lineRule="auto"/>
            <w:ind w:left="360"/>
            <w:rPr>
              <w:color w:val="1155CC"/>
              <w:u w:val="single"/>
            </w:rPr>
          </w:pPr>
          <w:hyperlink w:anchor="_konkwct53e9x">
            <w:r w:rsidR="009B6115">
              <w:rPr>
                <w:color w:val="1155CC"/>
                <w:u w:val="single"/>
              </w:rPr>
              <w:t>Group Discussions for Increasing Interaction, Engagement, and Equity</w:t>
            </w:r>
          </w:hyperlink>
        </w:p>
        <w:p w14:paraId="2F75C657" w14:textId="77777777" w:rsidR="00CE76CC" w:rsidRDefault="00B24E59">
          <w:pPr>
            <w:spacing w:before="60" w:line="360" w:lineRule="auto"/>
            <w:ind w:left="360"/>
            <w:rPr>
              <w:color w:val="1155CC"/>
              <w:u w:val="single"/>
            </w:rPr>
          </w:pPr>
          <w:hyperlink w:anchor="_f6hsy0dmr7ku">
            <w:r w:rsidR="009B6115">
              <w:rPr>
                <w:color w:val="1155CC"/>
                <w:u w:val="single"/>
              </w:rPr>
              <w:t>Data at Your Fingertips: Supporting the Success of all Learners</w:t>
            </w:r>
          </w:hyperlink>
        </w:p>
        <w:p w14:paraId="5446B6D8" w14:textId="77777777" w:rsidR="00CE76CC" w:rsidRDefault="00B24E59">
          <w:pPr>
            <w:spacing w:before="60" w:line="360" w:lineRule="auto"/>
            <w:ind w:left="360"/>
            <w:rPr>
              <w:color w:val="1155CC"/>
              <w:u w:val="single"/>
            </w:rPr>
          </w:pPr>
          <w:hyperlink w:anchor="_oi8nktfdx9mw">
            <w:r w:rsidR="009B6115">
              <w:rPr>
                <w:color w:val="1155CC"/>
                <w:u w:val="single"/>
              </w:rPr>
              <w:t>Using Flashcards for Self-Assessment</w:t>
            </w:r>
          </w:hyperlink>
        </w:p>
        <w:p w14:paraId="37E161FF" w14:textId="77777777" w:rsidR="00CE76CC" w:rsidRDefault="00B24E59">
          <w:pPr>
            <w:spacing w:before="60" w:line="360" w:lineRule="auto"/>
            <w:ind w:left="360"/>
            <w:rPr>
              <w:color w:val="1155CC"/>
              <w:u w:val="single"/>
            </w:rPr>
          </w:pPr>
          <w:hyperlink w:anchor="_tusu7fub091v">
            <w:r w:rsidR="009B6115">
              <w:rPr>
                <w:color w:val="1155CC"/>
                <w:u w:val="single"/>
              </w:rPr>
              <w:t>Embedding Quizzes in Video</w:t>
            </w:r>
          </w:hyperlink>
        </w:p>
        <w:p w14:paraId="5C795232" w14:textId="77777777" w:rsidR="00CE76CC" w:rsidRDefault="00B24E59">
          <w:pPr>
            <w:spacing w:before="60" w:line="360" w:lineRule="auto"/>
            <w:ind w:left="360"/>
            <w:rPr>
              <w:color w:val="1155CC"/>
              <w:u w:val="single"/>
            </w:rPr>
          </w:pPr>
          <w:hyperlink w:anchor="_9gcckrxpthag">
            <w:r w:rsidR="009B6115">
              <w:rPr>
                <w:color w:val="1155CC"/>
                <w:u w:val="single"/>
              </w:rPr>
              <w:t>Design 2 Align Camp: A Model for Redesigning Courses in Community</w:t>
            </w:r>
          </w:hyperlink>
        </w:p>
        <w:p w14:paraId="35532AD8" w14:textId="77777777" w:rsidR="00CE76CC" w:rsidRDefault="00B24E59">
          <w:pPr>
            <w:spacing w:before="60" w:line="360" w:lineRule="auto"/>
            <w:ind w:left="360"/>
            <w:rPr>
              <w:color w:val="1155CC"/>
              <w:u w:val="single"/>
            </w:rPr>
          </w:pPr>
          <w:hyperlink w:anchor="_q078by2jynvb">
            <w:r w:rsidR="009B6115">
              <w:rPr>
                <w:color w:val="1155CC"/>
                <w:u w:val="single"/>
              </w:rPr>
              <w:t>Taking the Pain Out of “Group Work”</w:t>
            </w:r>
          </w:hyperlink>
        </w:p>
        <w:p w14:paraId="529F82C6" w14:textId="77777777" w:rsidR="00CE76CC" w:rsidRDefault="00B24E59">
          <w:pPr>
            <w:spacing w:before="60" w:line="360" w:lineRule="auto"/>
            <w:ind w:left="360"/>
            <w:rPr>
              <w:color w:val="1155CC"/>
              <w:u w:val="single"/>
            </w:rPr>
          </w:pPr>
          <w:hyperlink w:anchor="_ovw1q1a05com">
            <w:r w:rsidR="009B6115">
              <w:rPr>
                <w:color w:val="1155CC"/>
                <w:u w:val="single"/>
              </w:rPr>
              <w:t>Stump the Panda</w:t>
            </w:r>
          </w:hyperlink>
        </w:p>
        <w:p w14:paraId="4C68CBC2" w14:textId="77777777" w:rsidR="00CE76CC" w:rsidRDefault="00B24E59">
          <w:pPr>
            <w:spacing w:before="60" w:after="80" w:line="360" w:lineRule="auto"/>
            <w:ind w:left="360"/>
            <w:rPr>
              <w:color w:val="1155CC"/>
              <w:u w:val="single"/>
            </w:rPr>
          </w:pPr>
          <w:hyperlink w:anchor="_tdhis4yrenhu">
            <w:r w:rsidR="009B6115">
              <w:rPr>
                <w:color w:val="1155CC"/>
                <w:u w:val="single"/>
              </w:rPr>
              <w:t>Bringing the CVC-OEI Online Ecosystem to Life through the MiraCosta College Student Support Hub</w:t>
            </w:r>
          </w:hyperlink>
          <w:r w:rsidR="009B6115">
            <w:fldChar w:fldCharType="end"/>
          </w:r>
        </w:p>
      </w:sdtContent>
    </w:sdt>
    <w:p w14:paraId="6B5DA58B" w14:textId="77777777" w:rsidR="00CE76CC" w:rsidRDefault="00CE76CC">
      <w:pPr>
        <w:sectPr w:rsidR="00CE76CC">
          <w:headerReference w:type="default" r:id="rId12"/>
          <w:footerReference w:type="default" r:id="rId13"/>
          <w:pgSz w:w="12240" w:h="15840"/>
          <w:pgMar w:top="720" w:right="1080" w:bottom="720" w:left="1080" w:header="720" w:footer="720" w:gutter="0"/>
          <w:cols w:space="720" w:equalWidth="0">
            <w:col w:w="9360"/>
          </w:cols>
        </w:sectPr>
      </w:pPr>
    </w:p>
    <w:p w14:paraId="02A4BE0F" w14:textId="77777777" w:rsidR="00CE76CC" w:rsidRDefault="009B6115">
      <w:pPr>
        <w:pStyle w:val="Heading1"/>
        <w:widowControl/>
        <w:spacing w:before="0" w:after="60" w:line="276" w:lineRule="auto"/>
        <w:jc w:val="center"/>
        <w:rPr>
          <w:rFonts w:ascii="Londrina Solid" w:eastAsia="Londrina Solid" w:hAnsi="Londrina Solid" w:cs="Londrina Solid"/>
          <w:b w:val="0"/>
        </w:rPr>
      </w:pPr>
      <w:bookmarkStart w:id="2" w:name="_vkikmd1zx58n" w:colFirst="0" w:colLast="0"/>
      <w:bookmarkEnd w:id="2"/>
      <w:r>
        <w:rPr>
          <w:rFonts w:ascii="Londrina Solid" w:eastAsia="Londrina Solid" w:hAnsi="Londrina Solid" w:cs="Londrina Solid"/>
          <w:b w:val="0"/>
        </w:rPr>
        <w:lastRenderedPageBreak/>
        <w:t>Can•Innovate 2019</w:t>
      </w:r>
    </w:p>
    <w:p w14:paraId="051C02F8" w14:textId="77777777" w:rsidR="00CE76CC" w:rsidRDefault="009B6115">
      <w:pPr>
        <w:pStyle w:val="Heading2"/>
        <w:widowControl/>
        <w:rPr>
          <w:sz w:val="34"/>
          <w:szCs w:val="34"/>
        </w:rPr>
      </w:pPr>
      <w:bookmarkStart w:id="3" w:name="_mxq1x9bw9twm" w:colFirst="0" w:colLast="0"/>
      <w:bookmarkEnd w:id="3"/>
      <w:r>
        <w:rPr>
          <w:sz w:val="34"/>
          <w:szCs w:val="34"/>
        </w:rPr>
        <w:t>Integrating Compassion into Your Teaching</w:t>
      </w:r>
    </w:p>
    <w:p w14:paraId="1EAA9C72" w14:textId="77777777" w:rsidR="00CE76CC" w:rsidRDefault="009B6115">
      <w:pPr>
        <w:spacing w:before="0"/>
        <w:rPr>
          <w:i/>
        </w:rPr>
      </w:pPr>
      <w:r>
        <w:rPr>
          <w:i/>
        </w:rPr>
        <w:t>Kona Jones, Director, Online Learning, Richland Community College</w:t>
      </w:r>
    </w:p>
    <w:p w14:paraId="12407C4D" w14:textId="77777777" w:rsidR="00CE76CC" w:rsidRDefault="009B6115">
      <w:pPr>
        <w:spacing w:after="240"/>
        <w:rPr>
          <w:b/>
        </w:rPr>
      </w:pPr>
      <w:r>
        <w:rPr>
          <w:b/>
        </w:rPr>
        <w:t>Points to Ponder</w:t>
      </w:r>
    </w:p>
    <w:p w14:paraId="4EED57B9" w14:textId="77777777" w:rsidR="00CE76CC" w:rsidRDefault="009B6115">
      <w:pPr>
        <w:spacing w:before="0"/>
        <w:ind w:left="720"/>
      </w:pPr>
      <w:r>
        <w:t>●</w:t>
      </w:r>
      <w:r>
        <w:rPr>
          <w:sz w:val="14"/>
          <w:szCs w:val="14"/>
        </w:rPr>
        <w:t xml:space="preserve">     </w:t>
      </w:r>
      <w:r>
        <w:t>Who are your students?</w:t>
      </w:r>
    </w:p>
    <w:p w14:paraId="024B29D1" w14:textId="77777777" w:rsidR="00CE76CC" w:rsidRDefault="009B6115">
      <w:pPr>
        <w:spacing w:before="0"/>
        <w:ind w:left="720"/>
      </w:pPr>
      <w:r>
        <w:t>●</w:t>
      </w:r>
      <w:r>
        <w:rPr>
          <w:sz w:val="14"/>
          <w:szCs w:val="14"/>
        </w:rPr>
        <w:t xml:space="preserve">     </w:t>
      </w:r>
      <w:r>
        <w:t>How can you facilitate their success?</w:t>
      </w:r>
    </w:p>
    <w:p w14:paraId="188FEB61" w14:textId="77777777" w:rsidR="00CE76CC" w:rsidRDefault="009B6115">
      <w:pPr>
        <w:spacing w:before="0"/>
        <w:ind w:left="720"/>
      </w:pPr>
      <w:r>
        <w:t>●</w:t>
      </w:r>
      <w:r>
        <w:rPr>
          <w:sz w:val="14"/>
          <w:szCs w:val="14"/>
        </w:rPr>
        <w:t xml:space="preserve">     </w:t>
      </w:r>
      <w:r>
        <w:t>What interventions would you like to try?</w:t>
      </w:r>
    </w:p>
    <w:p w14:paraId="6445A169" w14:textId="77777777" w:rsidR="00CE76CC" w:rsidRDefault="009B6115">
      <w:pPr>
        <w:spacing w:before="0"/>
        <w:ind w:left="720"/>
      </w:pPr>
      <w:r>
        <w:t>●</w:t>
      </w:r>
      <w:r>
        <w:rPr>
          <w:sz w:val="14"/>
          <w:szCs w:val="14"/>
        </w:rPr>
        <w:t xml:space="preserve">     </w:t>
      </w:r>
      <w:r>
        <w:t>Small changes you might make?</w:t>
      </w:r>
    </w:p>
    <w:p w14:paraId="5E4E1A53" w14:textId="77777777" w:rsidR="00CE76CC" w:rsidRDefault="009B6115">
      <w:pPr>
        <w:spacing w:before="0"/>
        <w:ind w:left="720"/>
      </w:pPr>
      <w:r>
        <w:t>●</w:t>
      </w:r>
      <w:r>
        <w:rPr>
          <w:sz w:val="14"/>
          <w:szCs w:val="14"/>
        </w:rPr>
        <w:t xml:space="preserve">     </w:t>
      </w:r>
      <w:r>
        <w:t>How will you know your changes make a difference?</w:t>
      </w:r>
    </w:p>
    <w:p w14:paraId="7554D28B" w14:textId="77777777" w:rsidR="00CE76CC" w:rsidRDefault="009B6115">
      <w:pPr>
        <w:spacing w:after="240"/>
        <w:rPr>
          <w:b/>
        </w:rPr>
        <w:sectPr w:rsidR="00CE76CC">
          <w:headerReference w:type="default" r:id="rId14"/>
          <w:footerReference w:type="default" r:id="rId15"/>
          <w:pgSz w:w="12240" w:h="15840"/>
          <w:pgMar w:top="720" w:right="1080" w:bottom="720" w:left="1080" w:header="720" w:footer="431" w:gutter="0"/>
          <w:cols w:space="720" w:equalWidth="0">
            <w:col w:w="9360"/>
          </w:cols>
        </w:sectPr>
      </w:pPr>
      <w:r>
        <w:rPr>
          <w:i/>
        </w:rPr>
        <w:t>You may use the area below to draw, sketch, or describe your current student(s) and what your goals will be for your student(s) after you have implemented some ideas from this session.</w:t>
      </w:r>
    </w:p>
    <w:p w14:paraId="521E0A04" w14:textId="77777777" w:rsidR="00CE76CC" w:rsidRDefault="009B6115">
      <w:pPr>
        <w:spacing w:before="0"/>
        <w:jc w:val="center"/>
        <w:rPr>
          <w:b/>
        </w:rPr>
      </w:pPr>
      <w:r>
        <w:rPr>
          <w:b/>
        </w:rPr>
        <w:lastRenderedPageBreak/>
        <w:t>Current Students</w:t>
      </w:r>
    </w:p>
    <w:p w14:paraId="65732E77" w14:textId="77777777" w:rsidR="00CE76CC" w:rsidRDefault="009B6115">
      <w:pPr>
        <w:spacing w:after="240"/>
        <w:rPr>
          <w:b/>
        </w:rPr>
      </w:pPr>
      <w:r>
        <w:rPr>
          <w:b/>
        </w:rPr>
        <w:t xml:space="preserve"> </w:t>
      </w:r>
    </w:p>
    <w:p w14:paraId="0ECA8478" w14:textId="77777777" w:rsidR="00CE76CC" w:rsidRDefault="00CE76CC">
      <w:pPr>
        <w:spacing w:after="240"/>
        <w:rPr>
          <w:b/>
        </w:rPr>
      </w:pPr>
    </w:p>
    <w:p w14:paraId="0A489F07" w14:textId="77777777" w:rsidR="00CE76CC" w:rsidRDefault="00CE76CC">
      <w:pPr>
        <w:spacing w:after="240"/>
        <w:rPr>
          <w:b/>
        </w:rPr>
      </w:pPr>
    </w:p>
    <w:p w14:paraId="1F098232" w14:textId="77777777" w:rsidR="00CE76CC" w:rsidRDefault="00CE76CC">
      <w:pPr>
        <w:spacing w:after="240"/>
        <w:rPr>
          <w:b/>
        </w:rPr>
      </w:pPr>
    </w:p>
    <w:p w14:paraId="4AD489E9" w14:textId="77777777" w:rsidR="00CE76CC" w:rsidRDefault="009B6115">
      <w:pPr>
        <w:spacing w:after="240"/>
        <w:rPr>
          <w:b/>
        </w:rPr>
      </w:pPr>
      <w:r>
        <w:rPr>
          <w:b/>
        </w:rPr>
        <w:t xml:space="preserve"> </w:t>
      </w:r>
    </w:p>
    <w:p w14:paraId="56BB9000" w14:textId="77777777" w:rsidR="00CE76CC" w:rsidRDefault="009B6115">
      <w:pPr>
        <w:spacing w:after="240"/>
        <w:rPr>
          <w:b/>
        </w:rPr>
      </w:pPr>
      <w:r>
        <w:rPr>
          <w:b/>
        </w:rPr>
        <w:t xml:space="preserve"> </w:t>
      </w:r>
    </w:p>
    <w:p w14:paraId="74904077" w14:textId="77777777" w:rsidR="00CE76CC" w:rsidRDefault="009B6115">
      <w:pPr>
        <w:spacing w:after="240"/>
        <w:rPr>
          <w:b/>
        </w:rPr>
      </w:pPr>
      <w:r>
        <w:rPr>
          <w:b/>
        </w:rPr>
        <w:t xml:space="preserve"> </w:t>
      </w:r>
    </w:p>
    <w:p w14:paraId="5D0607B8" w14:textId="77777777" w:rsidR="00CE76CC" w:rsidRDefault="009B6115">
      <w:pPr>
        <w:spacing w:after="240"/>
        <w:rPr>
          <w:b/>
        </w:rPr>
      </w:pPr>
      <w:r>
        <w:rPr>
          <w:b/>
        </w:rPr>
        <w:t xml:space="preserve"> </w:t>
      </w:r>
    </w:p>
    <w:p w14:paraId="4B630CAA" w14:textId="77777777" w:rsidR="00CE76CC" w:rsidRDefault="009B6115">
      <w:pPr>
        <w:spacing w:after="240"/>
        <w:rPr>
          <w:b/>
        </w:rPr>
      </w:pPr>
      <w:r>
        <w:rPr>
          <w:b/>
        </w:rPr>
        <w:t xml:space="preserve"> </w:t>
      </w:r>
    </w:p>
    <w:p w14:paraId="31E9A209" w14:textId="77777777" w:rsidR="00CE76CC" w:rsidRDefault="009B6115">
      <w:pPr>
        <w:spacing w:after="240"/>
        <w:rPr>
          <w:b/>
        </w:rPr>
      </w:pPr>
      <w:r>
        <w:rPr>
          <w:b/>
        </w:rPr>
        <w:t xml:space="preserve"> </w:t>
      </w:r>
    </w:p>
    <w:p w14:paraId="6AFA09A9" w14:textId="77777777" w:rsidR="00CE76CC" w:rsidRDefault="009B6115">
      <w:pPr>
        <w:spacing w:after="240"/>
        <w:rPr>
          <w:b/>
        </w:rPr>
      </w:pPr>
      <w:r>
        <w:rPr>
          <w:b/>
        </w:rPr>
        <w:t xml:space="preserve"> </w:t>
      </w:r>
    </w:p>
    <w:p w14:paraId="155182CC" w14:textId="77777777" w:rsidR="00CE76CC" w:rsidRDefault="009B6115">
      <w:pPr>
        <w:spacing w:after="240"/>
        <w:rPr>
          <w:b/>
        </w:rPr>
      </w:pPr>
      <w:r>
        <w:rPr>
          <w:b/>
        </w:rPr>
        <w:t xml:space="preserve"> </w:t>
      </w:r>
    </w:p>
    <w:p w14:paraId="73137CE3" w14:textId="77777777" w:rsidR="00CE76CC" w:rsidRDefault="009B6115">
      <w:pPr>
        <w:spacing w:after="240"/>
        <w:rPr>
          <w:b/>
        </w:rPr>
      </w:pPr>
      <w:r>
        <w:br w:type="column"/>
      </w:r>
    </w:p>
    <w:p w14:paraId="4DAAF3D2" w14:textId="77777777" w:rsidR="00CE76CC" w:rsidRDefault="009B6115">
      <w:pPr>
        <w:spacing w:after="240"/>
        <w:jc w:val="center"/>
        <w:rPr>
          <w:b/>
        </w:rPr>
      </w:pPr>
      <w:r>
        <w:rPr>
          <w:b/>
        </w:rPr>
        <w:t>Goals for Students</w:t>
      </w:r>
    </w:p>
    <w:p w14:paraId="325893BC" w14:textId="77777777" w:rsidR="00CE76CC" w:rsidRDefault="009B6115">
      <w:pPr>
        <w:spacing w:after="240"/>
        <w:rPr>
          <w:b/>
        </w:rPr>
      </w:pPr>
      <w:r>
        <w:rPr>
          <w:b/>
        </w:rPr>
        <w:t xml:space="preserve"> </w:t>
      </w:r>
    </w:p>
    <w:p w14:paraId="0B2861FA" w14:textId="77777777" w:rsidR="00CE76CC" w:rsidRDefault="009B6115">
      <w:pPr>
        <w:spacing w:after="240"/>
        <w:rPr>
          <w:b/>
        </w:rPr>
      </w:pPr>
      <w:r>
        <w:rPr>
          <w:b/>
        </w:rPr>
        <w:t xml:space="preserve"> </w:t>
      </w:r>
    </w:p>
    <w:p w14:paraId="27435CA8" w14:textId="77777777" w:rsidR="00CE76CC" w:rsidRDefault="009B6115">
      <w:pPr>
        <w:spacing w:after="240"/>
        <w:rPr>
          <w:b/>
        </w:rPr>
      </w:pPr>
      <w:r>
        <w:rPr>
          <w:b/>
        </w:rPr>
        <w:t xml:space="preserve"> </w:t>
      </w:r>
    </w:p>
    <w:p w14:paraId="5E4672A5" w14:textId="77777777" w:rsidR="00CE76CC" w:rsidRDefault="009B6115">
      <w:pPr>
        <w:spacing w:after="240"/>
        <w:rPr>
          <w:b/>
        </w:rPr>
      </w:pPr>
      <w:r>
        <w:rPr>
          <w:b/>
        </w:rPr>
        <w:t xml:space="preserve"> </w:t>
      </w:r>
    </w:p>
    <w:p w14:paraId="4FA90712" w14:textId="77777777" w:rsidR="00CE76CC" w:rsidRDefault="009B6115">
      <w:pPr>
        <w:spacing w:after="240"/>
        <w:rPr>
          <w:b/>
        </w:rPr>
      </w:pPr>
      <w:r>
        <w:rPr>
          <w:b/>
        </w:rPr>
        <w:t xml:space="preserve"> </w:t>
      </w:r>
    </w:p>
    <w:p w14:paraId="2281234B" w14:textId="77777777" w:rsidR="00CE76CC" w:rsidRDefault="009B6115">
      <w:pPr>
        <w:spacing w:after="240"/>
        <w:rPr>
          <w:b/>
        </w:rPr>
      </w:pPr>
      <w:r>
        <w:rPr>
          <w:b/>
        </w:rPr>
        <w:t xml:space="preserve"> </w:t>
      </w:r>
    </w:p>
    <w:p w14:paraId="4F33C159" w14:textId="77777777" w:rsidR="00CE76CC" w:rsidRDefault="009B6115">
      <w:pPr>
        <w:spacing w:after="240"/>
        <w:rPr>
          <w:b/>
        </w:rPr>
      </w:pPr>
      <w:r>
        <w:rPr>
          <w:b/>
        </w:rPr>
        <w:t xml:space="preserve"> </w:t>
      </w:r>
    </w:p>
    <w:p w14:paraId="0F8D49A7" w14:textId="77777777" w:rsidR="00CE76CC" w:rsidRDefault="009B6115">
      <w:pPr>
        <w:spacing w:after="240"/>
        <w:rPr>
          <w:b/>
        </w:rPr>
      </w:pPr>
      <w:r>
        <w:rPr>
          <w:b/>
        </w:rPr>
        <w:t xml:space="preserve"> </w:t>
      </w:r>
    </w:p>
    <w:p w14:paraId="3A4F48BC" w14:textId="77777777" w:rsidR="00CE76CC" w:rsidRDefault="009B6115">
      <w:pPr>
        <w:spacing w:after="240"/>
        <w:rPr>
          <w:b/>
        </w:rPr>
      </w:pPr>
      <w:r>
        <w:rPr>
          <w:b/>
        </w:rPr>
        <w:t xml:space="preserve"> </w:t>
      </w:r>
    </w:p>
    <w:p w14:paraId="0EA62F90" w14:textId="77777777" w:rsidR="00CE76CC" w:rsidRDefault="009B6115">
      <w:pPr>
        <w:spacing w:after="240"/>
        <w:rPr>
          <w:b/>
        </w:rPr>
      </w:pPr>
      <w:r>
        <w:rPr>
          <w:b/>
        </w:rPr>
        <w:t xml:space="preserve"> </w:t>
      </w:r>
    </w:p>
    <w:p w14:paraId="187B63EF" w14:textId="77777777" w:rsidR="00CE76CC" w:rsidRDefault="00CE76CC">
      <w:pPr>
        <w:spacing w:after="240"/>
        <w:rPr>
          <w:b/>
        </w:rPr>
      </w:pPr>
    </w:p>
    <w:p w14:paraId="50B57947" w14:textId="77777777" w:rsidR="00CE76CC" w:rsidRDefault="009B6115">
      <w:pPr>
        <w:spacing w:after="240"/>
        <w:rPr>
          <w:b/>
        </w:rPr>
        <w:sectPr w:rsidR="00CE76CC">
          <w:type w:val="continuous"/>
          <w:pgSz w:w="12240" w:h="15840"/>
          <w:pgMar w:top="720" w:right="1080" w:bottom="720" w:left="1080" w:header="720" w:footer="431" w:gutter="0"/>
          <w:cols w:num="2" w:sep="1" w:space="720" w:equalWidth="0">
            <w:col w:w="4680" w:space="720"/>
            <w:col w:w="4680" w:space="0"/>
          </w:cols>
        </w:sectPr>
      </w:pPr>
      <w:r>
        <w:rPr>
          <w:b/>
        </w:rPr>
        <w:t xml:space="preserve"> </w:t>
      </w:r>
    </w:p>
    <w:p w14:paraId="5CFA6E23" w14:textId="77777777" w:rsidR="00CE76CC" w:rsidRDefault="009B6115">
      <w:pPr>
        <w:spacing w:after="240"/>
        <w:sectPr w:rsidR="00CE76CC">
          <w:headerReference w:type="default" r:id="rId16"/>
          <w:type w:val="continuous"/>
          <w:pgSz w:w="12240" w:h="15840"/>
          <w:pgMar w:top="720" w:right="1080" w:bottom="720" w:left="1080" w:header="720" w:footer="431" w:gutter="0"/>
          <w:cols w:space="720" w:equalWidth="0">
            <w:col w:w="9360"/>
          </w:cols>
        </w:sectPr>
      </w:pPr>
      <w:r>
        <w:lastRenderedPageBreak/>
        <w:t xml:space="preserve"> </w:t>
      </w:r>
    </w:p>
    <w:p w14:paraId="0E600A49" w14:textId="77777777" w:rsidR="00CE76CC" w:rsidRDefault="009B6115">
      <w:pPr>
        <w:pStyle w:val="Heading2"/>
        <w:keepNext w:val="0"/>
        <w:keepLines w:val="0"/>
        <w:rPr>
          <w:sz w:val="34"/>
          <w:szCs w:val="34"/>
        </w:rPr>
      </w:pPr>
      <w:bookmarkStart w:id="4" w:name="_hiec0290wtpm" w:colFirst="0" w:colLast="0"/>
      <w:bookmarkEnd w:id="4"/>
      <w:r>
        <w:rPr>
          <w:sz w:val="34"/>
          <w:szCs w:val="34"/>
        </w:rPr>
        <w:lastRenderedPageBreak/>
        <w:t>Applying the Peralta Equity Rubric to Promote Connection and Belonging</w:t>
      </w:r>
    </w:p>
    <w:p w14:paraId="157756A2" w14:textId="77777777" w:rsidR="00CE76CC" w:rsidRDefault="009B6115">
      <w:pPr>
        <w:spacing w:before="0"/>
        <w:rPr>
          <w:i/>
        </w:rPr>
      </w:pPr>
      <w:r>
        <w:rPr>
          <w:i/>
        </w:rPr>
        <w:t>Chelsea Cohen and Inger Stark, Laney College, Peralta Community College District</w:t>
      </w:r>
    </w:p>
    <w:p w14:paraId="1E433C9A" w14:textId="77777777" w:rsidR="00CE76CC" w:rsidRDefault="00B24E59">
      <w:pPr>
        <w:spacing w:after="240"/>
      </w:pPr>
      <w:hyperlink r:id="rId17">
        <w:r w:rsidR="009B6115">
          <w:rPr>
            <w:color w:val="1155CC"/>
            <w:u w:val="single"/>
          </w:rPr>
          <w:t>Peralta’s webpage on the rubric</w:t>
        </w:r>
      </w:hyperlink>
      <w:r w:rsidR="009B6115">
        <w:t xml:space="preserve"> now has the most recent version (May 2019) and two other docs, one that explains each criterion, and another that gives an overview of the research used in the rubric design. (</w:t>
      </w:r>
      <w:hyperlink r:id="rId18">
        <w:r w:rsidR="009B6115">
          <w:rPr>
            <w:color w:val="1155CC"/>
            <w:u w:val="single"/>
          </w:rPr>
          <w:t>https://web.peralta.edu/de/peralta-online-equity-initiative/equity/</w:t>
        </w:r>
      </w:hyperlink>
      <w:r w:rsidR="009B6115">
        <w:t>)</w:t>
      </w:r>
    </w:p>
    <w:p w14:paraId="147898D2" w14:textId="77777777" w:rsidR="00CE76CC" w:rsidRDefault="009B6115">
      <w:pPr>
        <w:spacing w:after="240"/>
      </w:pPr>
      <w:r>
        <w:t>Keywords:</w:t>
      </w:r>
    </w:p>
    <w:p w14:paraId="718B5E98" w14:textId="77777777" w:rsidR="00CE76CC" w:rsidRDefault="009B6115">
      <w:pPr>
        <w:spacing w:before="0"/>
        <w:ind w:left="720"/>
      </w:pPr>
      <w:r>
        <w:t>• Technology Resources • Student Support Services • Universal Design • Images • Bias •</w:t>
      </w:r>
    </w:p>
    <w:p w14:paraId="0AB8D0CD" w14:textId="77777777" w:rsidR="00CE76CC" w:rsidRDefault="009B6115">
      <w:pPr>
        <w:spacing w:before="0" w:after="240"/>
        <w:jc w:val="center"/>
      </w:pPr>
      <w:r>
        <w:t xml:space="preserve">  • Diverse Perspectives • Connection • Relevance • Belonging • Expression • Engagement •</w:t>
      </w:r>
    </w:p>
    <w:p w14:paraId="6F2F0B62" w14:textId="77777777" w:rsidR="00CE76CC" w:rsidRDefault="009B6115">
      <w:pPr>
        <w:spacing w:line="276" w:lineRule="auto"/>
      </w:pPr>
      <w:r>
        <w:t>How could the Equity Rubric be applied at your college?</w:t>
      </w:r>
    </w:p>
    <w:p w14:paraId="7AD4904E" w14:textId="77777777" w:rsidR="00CE76CC" w:rsidRDefault="009B6115">
      <w:pPr>
        <w:spacing w:after="240"/>
      </w:pPr>
      <w:r>
        <w:t xml:space="preserve"> </w:t>
      </w:r>
    </w:p>
    <w:p w14:paraId="47B0FB25" w14:textId="77777777" w:rsidR="00CE76CC" w:rsidRDefault="00CE76CC">
      <w:pPr>
        <w:spacing w:line="240" w:lineRule="auto"/>
        <w:sectPr w:rsidR="00CE76CC">
          <w:headerReference w:type="default" r:id="rId19"/>
          <w:pgSz w:w="12240" w:h="15840"/>
          <w:pgMar w:top="720" w:right="1080" w:bottom="720" w:left="1080" w:header="720" w:footer="431" w:gutter="0"/>
          <w:cols w:space="720" w:equalWidth="0">
            <w:col w:w="9360"/>
          </w:cols>
        </w:sectPr>
      </w:pPr>
    </w:p>
    <w:p w14:paraId="6B9F8930" w14:textId="77777777" w:rsidR="00CE76CC" w:rsidRDefault="009B6115">
      <w:pPr>
        <w:pStyle w:val="Heading2"/>
        <w:keepNext w:val="0"/>
        <w:keepLines w:val="0"/>
        <w:rPr>
          <w:sz w:val="34"/>
          <w:szCs w:val="34"/>
        </w:rPr>
      </w:pPr>
      <w:bookmarkStart w:id="5" w:name="_ncz4xtd6vq07" w:colFirst="0" w:colLast="0"/>
      <w:bookmarkEnd w:id="5"/>
      <w:r>
        <w:rPr>
          <w:sz w:val="34"/>
          <w:szCs w:val="34"/>
        </w:rPr>
        <w:lastRenderedPageBreak/>
        <w:t>Meet the CCC Canvas Community Home Base!</w:t>
      </w:r>
    </w:p>
    <w:p w14:paraId="625EF2F7" w14:textId="77777777" w:rsidR="00CE76CC" w:rsidRDefault="009B6115">
      <w:pPr>
        <w:spacing w:before="0" w:after="240"/>
        <w:rPr>
          <w:i/>
        </w:rPr>
      </w:pPr>
      <w:r>
        <w:rPr>
          <w:i/>
        </w:rPr>
        <w:t>Logan Murray and Mike Vogt, California Virtual Campus-Online Education Initiative (CVC-OEI)</w:t>
      </w:r>
    </w:p>
    <w:p w14:paraId="6F9BE9BC" w14:textId="77777777" w:rsidR="00CE76CC" w:rsidRDefault="009B6115">
      <w:pPr>
        <w:spacing w:after="240" w:line="360" w:lineRule="auto"/>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7FB748B1" wp14:editId="356C9D1F">
            <wp:extent cx="2662238" cy="657343"/>
            <wp:effectExtent l="0" t="0" r="0" b="0"/>
            <wp:docPr id="14" name="image13.jpg" descr="CCC Canvas Home Base title with CCC logo"/>
            <wp:cNvGraphicFramePr/>
            <a:graphic xmlns:a="http://schemas.openxmlformats.org/drawingml/2006/main">
              <a:graphicData uri="http://schemas.openxmlformats.org/drawingml/2006/picture">
                <pic:pic xmlns:pic="http://schemas.openxmlformats.org/drawingml/2006/picture">
                  <pic:nvPicPr>
                    <pic:cNvPr id="0" name="image13.jpg" descr="CCC Canvas Home Base title with CCC logo"/>
                    <pic:cNvPicPr preferRelativeResize="0"/>
                  </pic:nvPicPr>
                  <pic:blipFill>
                    <a:blip r:embed="rId20"/>
                    <a:srcRect/>
                    <a:stretch>
                      <a:fillRect/>
                    </a:stretch>
                  </pic:blipFill>
                  <pic:spPr>
                    <a:xfrm>
                      <a:off x="0" y="0"/>
                      <a:ext cx="2662238" cy="657343"/>
                    </a:xfrm>
                    <a:prstGeom prst="rect">
                      <a:avLst/>
                    </a:prstGeom>
                    <a:ln/>
                  </pic:spPr>
                </pic:pic>
              </a:graphicData>
            </a:graphic>
          </wp:inline>
        </w:drawing>
      </w:r>
    </w:p>
    <w:p w14:paraId="4B62C2BD" w14:textId="77777777" w:rsidR="00CE76CC" w:rsidRDefault="009B6115">
      <w:pPr>
        <w:spacing w:after="240" w:line="240" w:lineRule="auto"/>
        <w:rPr>
          <w:i/>
        </w:rPr>
      </w:pPr>
      <w:r>
        <w:rPr>
          <w:i/>
        </w:rPr>
        <w:t>Complete a few of these items to connect with your CCC colleagues in the CCC Canvas Home Base:</w:t>
      </w:r>
    </w:p>
    <w:p w14:paraId="26D5A6CD" w14:textId="77777777" w:rsidR="00CE76CC" w:rsidRDefault="009B6115">
      <w:pPr>
        <w:spacing w:before="0" w:line="240" w:lineRule="auto"/>
      </w:pPr>
      <w:r>
        <w:t>❐ Create a personal Canvas Community profile</w:t>
      </w:r>
    </w:p>
    <w:p w14:paraId="6D6CCDA7" w14:textId="77777777" w:rsidR="00CE76CC" w:rsidRDefault="009B6115">
      <w:pPr>
        <w:spacing w:before="0" w:line="240" w:lineRule="auto"/>
      </w:pPr>
      <w:r>
        <w:t>❐ Join the CCC Home Base Group</w:t>
      </w:r>
    </w:p>
    <w:p w14:paraId="021A6EF1" w14:textId="77777777" w:rsidR="00CE76CC" w:rsidRDefault="009B6115">
      <w:pPr>
        <w:spacing w:before="0" w:line="240" w:lineRule="auto"/>
      </w:pPr>
      <w:r>
        <w:t>❐ Look at a discussion (feel free to respond)</w:t>
      </w:r>
    </w:p>
    <w:p w14:paraId="4B1EBCFC" w14:textId="77777777" w:rsidR="00CE76CC" w:rsidRDefault="009B6115">
      <w:pPr>
        <w:spacing w:before="0" w:line="240" w:lineRule="auto"/>
      </w:pPr>
      <w:r>
        <w:t>❐ Identify a topic you are you are most interested in learning more about.</w:t>
      </w:r>
    </w:p>
    <w:p w14:paraId="7544FA8B" w14:textId="77777777" w:rsidR="00CE76CC" w:rsidRDefault="009B6115">
      <w:pPr>
        <w:spacing w:before="0" w:line="240" w:lineRule="auto"/>
      </w:pPr>
      <w:r>
        <w:t>❐ “Follow” a CCC colleague from another college</w:t>
      </w:r>
    </w:p>
    <w:p w14:paraId="724CA605" w14:textId="77777777" w:rsidR="00CE76CC" w:rsidRDefault="009B6115">
      <w:pPr>
        <w:spacing w:before="0" w:line="240" w:lineRule="auto"/>
      </w:pPr>
      <w:r>
        <w:t>❐ People: Who do you know or recognize?</w:t>
      </w:r>
    </w:p>
    <w:p w14:paraId="018A1404" w14:textId="77777777" w:rsidR="00CE76CC" w:rsidRDefault="009B6115">
      <w:pPr>
        <w:spacing w:after="240"/>
      </w:pPr>
      <w:r>
        <w:t xml:space="preserve"> </w:t>
      </w:r>
    </w:p>
    <w:p w14:paraId="292E9D38" w14:textId="77777777" w:rsidR="00CE76CC" w:rsidRDefault="009B6115">
      <w:pPr>
        <w:pBdr>
          <w:bottom w:val="single" w:sz="8" w:space="2" w:color="000000"/>
        </w:pBdr>
        <w:spacing w:before="0" w:line="276" w:lineRule="auto"/>
        <w:rPr>
          <w:b/>
        </w:rPr>
      </w:pPr>
      <w:r>
        <w:t>10-10:45</w:t>
      </w:r>
      <w:r>
        <w:rPr>
          <w:b/>
        </w:rPr>
        <w:t xml:space="preserve"> Canvas Combo Session 2</w:t>
      </w:r>
    </w:p>
    <w:p w14:paraId="7C5236EC" w14:textId="6515B672" w:rsidR="00CE76CC" w:rsidRDefault="00B50BBA">
      <w:pPr>
        <w:pStyle w:val="Heading2"/>
        <w:keepNext w:val="0"/>
        <w:keepLines w:val="0"/>
        <w:rPr>
          <w:sz w:val="34"/>
          <w:szCs w:val="34"/>
        </w:rPr>
      </w:pPr>
      <w:bookmarkStart w:id="6" w:name="_jtes9n3nfj68" w:colFirst="0" w:colLast="0"/>
      <w:bookmarkEnd w:id="6"/>
      <w:r>
        <w:rPr>
          <w:sz w:val="34"/>
          <w:szCs w:val="34"/>
        </w:rPr>
        <w:t>JavaScript</w:t>
      </w:r>
      <w:r w:rsidR="009B6115">
        <w:rPr>
          <w:sz w:val="34"/>
          <w:szCs w:val="34"/>
        </w:rPr>
        <w:t xml:space="preserve"> Magic in Canvas: Randomizing Widgets, No Coding Required!</w:t>
      </w:r>
    </w:p>
    <w:p w14:paraId="7911EF4F" w14:textId="77777777" w:rsidR="00CE76CC" w:rsidRDefault="009B6115">
      <w:pPr>
        <w:spacing w:before="0"/>
      </w:pPr>
      <w:r>
        <w:rPr>
          <w:i/>
        </w:rPr>
        <w:t>Laura Gibbs, University of Oklahoma</w:t>
      </w:r>
    </w:p>
    <w:p w14:paraId="40169DC3" w14:textId="77777777" w:rsidR="00CE76CC" w:rsidRDefault="00B24E59">
      <w:hyperlink r:id="rId21">
        <w:r w:rsidR="009B6115">
          <w:rPr>
            <w:color w:val="1155CC"/>
            <w:u w:val="single"/>
          </w:rPr>
          <w:t>Widgets.mythfolklore.net</w:t>
        </w:r>
      </w:hyperlink>
    </w:p>
    <w:p w14:paraId="3EAF299E" w14:textId="77777777" w:rsidR="00CE76CC" w:rsidRDefault="009B6115">
      <w:pPr>
        <w:widowControl/>
        <w:spacing w:before="0" w:line="276" w:lineRule="auto"/>
      </w:pPr>
      <w:r>
        <w:rPr>
          <w:rFonts w:ascii="Arial" w:eastAsia="Arial" w:hAnsi="Arial" w:cs="Arial"/>
          <w:noProof/>
          <w:sz w:val="22"/>
          <w:szCs w:val="22"/>
          <w:lang w:val="en-US"/>
        </w:rPr>
        <w:drawing>
          <wp:inline distT="114300" distB="114300" distL="114300" distR="114300" wp14:anchorId="22D4918B" wp14:editId="4FE04ED2">
            <wp:extent cx="1290638" cy="1757937"/>
            <wp:effectExtent l="0" t="0" r="0" b="0"/>
            <wp:docPr id="7" name="image5.png" descr="magic wand"/>
            <wp:cNvGraphicFramePr/>
            <a:graphic xmlns:a="http://schemas.openxmlformats.org/drawingml/2006/main">
              <a:graphicData uri="http://schemas.openxmlformats.org/drawingml/2006/picture">
                <pic:pic xmlns:pic="http://schemas.openxmlformats.org/drawingml/2006/picture">
                  <pic:nvPicPr>
                    <pic:cNvPr id="0" name="image5.png" descr="magic wand"/>
                    <pic:cNvPicPr preferRelativeResize="0"/>
                  </pic:nvPicPr>
                  <pic:blipFill>
                    <a:blip r:embed="rId22"/>
                    <a:srcRect/>
                    <a:stretch>
                      <a:fillRect/>
                    </a:stretch>
                  </pic:blipFill>
                  <pic:spPr>
                    <a:xfrm>
                      <a:off x="0" y="0"/>
                      <a:ext cx="1290638" cy="1757937"/>
                    </a:xfrm>
                    <a:prstGeom prst="rect">
                      <a:avLst/>
                    </a:prstGeom>
                    <a:ln/>
                  </pic:spPr>
                </pic:pic>
              </a:graphicData>
            </a:graphic>
          </wp:inline>
        </w:drawing>
      </w:r>
    </w:p>
    <w:p w14:paraId="60DC5BD4" w14:textId="77777777" w:rsidR="00CE76CC" w:rsidRDefault="009B6115">
      <w:pPr>
        <w:numPr>
          <w:ilvl w:val="0"/>
          <w:numId w:val="2"/>
        </w:numPr>
        <w:spacing w:before="0" w:line="240" w:lineRule="auto"/>
        <w:ind w:left="360"/>
      </w:pPr>
      <w:r>
        <w:t xml:space="preserve">A widget you want to try: </w:t>
      </w:r>
    </w:p>
    <w:p w14:paraId="00BBAE29" w14:textId="77777777" w:rsidR="00CE76CC" w:rsidRDefault="009B6115">
      <w:pPr>
        <w:numPr>
          <w:ilvl w:val="0"/>
          <w:numId w:val="2"/>
        </w:numPr>
        <w:spacing w:before="0" w:line="240" w:lineRule="auto"/>
        <w:ind w:left="360"/>
      </w:pPr>
      <w:r>
        <w:t xml:space="preserve">What does the widget do? </w:t>
      </w:r>
    </w:p>
    <w:p w14:paraId="3B14FBB7" w14:textId="77777777" w:rsidR="00CE76CC" w:rsidRDefault="009B6115">
      <w:pPr>
        <w:numPr>
          <w:ilvl w:val="0"/>
          <w:numId w:val="2"/>
        </w:numPr>
        <w:spacing w:before="0" w:line="240" w:lineRule="auto"/>
        <w:ind w:left="360"/>
      </w:pPr>
      <w:r>
        <w:t xml:space="preserve">How a widget might inspire and motivate your students:  </w:t>
      </w:r>
    </w:p>
    <w:p w14:paraId="2F096463" w14:textId="77777777" w:rsidR="00CE76CC" w:rsidRDefault="009B6115">
      <w:pPr>
        <w:numPr>
          <w:ilvl w:val="0"/>
          <w:numId w:val="2"/>
        </w:numPr>
        <w:spacing w:before="0" w:after="240" w:line="240" w:lineRule="auto"/>
        <w:ind w:left="360"/>
      </w:pPr>
      <w:r>
        <w:t>Which one of your courses could use some widget magic?</w:t>
      </w:r>
    </w:p>
    <w:p w14:paraId="165D0528" w14:textId="77777777" w:rsidR="00CE76CC" w:rsidRDefault="00CE76CC">
      <w:pPr>
        <w:spacing w:after="240" w:line="480" w:lineRule="auto"/>
      </w:pPr>
    </w:p>
    <w:p w14:paraId="099B852F" w14:textId="77777777" w:rsidR="00CE76CC" w:rsidRDefault="00CE76CC">
      <w:pPr>
        <w:spacing w:line="240" w:lineRule="auto"/>
        <w:sectPr w:rsidR="00CE76CC">
          <w:headerReference w:type="default" r:id="rId23"/>
          <w:pgSz w:w="12240" w:h="15840"/>
          <w:pgMar w:top="720" w:right="1080" w:bottom="720" w:left="1080" w:header="720" w:footer="431" w:gutter="0"/>
          <w:cols w:space="720" w:equalWidth="0">
            <w:col w:w="9360"/>
          </w:cols>
        </w:sectPr>
      </w:pPr>
    </w:p>
    <w:p w14:paraId="2E5111A6" w14:textId="77777777" w:rsidR="00CE76CC" w:rsidRDefault="009B6115">
      <w:pPr>
        <w:pStyle w:val="Heading2"/>
        <w:keepNext w:val="0"/>
        <w:keepLines w:val="0"/>
        <w:rPr>
          <w:sz w:val="34"/>
          <w:szCs w:val="34"/>
        </w:rPr>
      </w:pPr>
      <w:bookmarkStart w:id="7" w:name="_k93xlzvbinbm" w:colFirst="0" w:colLast="0"/>
      <w:bookmarkEnd w:id="7"/>
      <w:r>
        <w:rPr>
          <w:sz w:val="34"/>
          <w:szCs w:val="34"/>
        </w:rPr>
        <w:lastRenderedPageBreak/>
        <w:t>Beyond Canvas: The CVC Exchange and Local POCR</w:t>
      </w:r>
    </w:p>
    <w:p w14:paraId="771EE245" w14:textId="77777777" w:rsidR="00CE76CC" w:rsidRDefault="009B6115">
      <w:pPr>
        <w:spacing w:before="0" w:after="240"/>
        <w:rPr>
          <w:i/>
        </w:rPr>
      </w:pPr>
      <w:r>
        <w:rPr>
          <w:i/>
        </w:rPr>
        <w:t>Jory Hadsell, California Virtual Campus-Online Education Initiative (CVC-OEI)</w:t>
      </w:r>
    </w:p>
    <w:p w14:paraId="76DB7084" w14:textId="77777777" w:rsidR="00CE76CC" w:rsidRDefault="009B6115">
      <w:pPr>
        <w:spacing w:after="240"/>
      </w:pPr>
      <w:r>
        <w:t xml:space="preserve"> </w:t>
      </w:r>
      <w:r>
        <w:rPr>
          <w:rFonts w:ascii="Arial" w:eastAsia="Arial" w:hAnsi="Arial" w:cs="Arial"/>
          <w:noProof/>
          <w:sz w:val="22"/>
          <w:szCs w:val="22"/>
          <w:lang w:val="en-US"/>
        </w:rPr>
        <w:drawing>
          <wp:inline distT="114300" distB="114300" distL="114300" distR="114300" wp14:anchorId="6B3CB982" wp14:editId="13A5ADA9">
            <wp:extent cx="1709738" cy="1241595"/>
            <wp:effectExtent l="0" t="0" r="0" b="0"/>
            <wp:docPr id="12" name="image11.jpg" descr="outline of a graduation cap surrounded by the session title"/>
            <wp:cNvGraphicFramePr/>
            <a:graphic xmlns:a="http://schemas.openxmlformats.org/drawingml/2006/main">
              <a:graphicData uri="http://schemas.openxmlformats.org/drawingml/2006/picture">
                <pic:pic xmlns:pic="http://schemas.openxmlformats.org/drawingml/2006/picture">
                  <pic:nvPicPr>
                    <pic:cNvPr id="0" name="image11.jpg" descr="outline of a graduation cap surrounded by the session title"/>
                    <pic:cNvPicPr preferRelativeResize="0"/>
                  </pic:nvPicPr>
                  <pic:blipFill>
                    <a:blip r:embed="rId24"/>
                    <a:srcRect/>
                    <a:stretch>
                      <a:fillRect/>
                    </a:stretch>
                  </pic:blipFill>
                  <pic:spPr>
                    <a:xfrm>
                      <a:off x="0" y="0"/>
                      <a:ext cx="1709738" cy="1241595"/>
                    </a:xfrm>
                    <a:prstGeom prst="rect">
                      <a:avLst/>
                    </a:prstGeom>
                    <a:ln/>
                  </pic:spPr>
                </pic:pic>
              </a:graphicData>
            </a:graphic>
          </wp:inline>
        </w:drawing>
      </w:r>
    </w:p>
    <w:p w14:paraId="5B78771B" w14:textId="77777777" w:rsidR="00CE76CC" w:rsidRDefault="009B6115">
      <w:pPr>
        <w:spacing w:after="240"/>
      </w:pPr>
      <w:r>
        <w:t>Keywords/Acronyms to consider:</w:t>
      </w:r>
    </w:p>
    <w:p w14:paraId="377E2A17" w14:textId="77777777" w:rsidR="00CE76CC" w:rsidRDefault="009B6115">
      <w:pPr>
        <w:numPr>
          <w:ilvl w:val="0"/>
          <w:numId w:val="1"/>
        </w:numPr>
        <w:spacing w:before="0" w:line="480" w:lineRule="auto"/>
        <w:ind w:left="360" w:hanging="270"/>
      </w:pPr>
      <w:r>
        <w:t>@ONE</w:t>
      </w:r>
    </w:p>
    <w:p w14:paraId="7E2181AE" w14:textId="77777777" w:rsidR="00CE76CC" w:rsidRDefault="009B6115">
      <w:pPr>
        <w:numPr>
          <w:ilvl w:val="0"/>
          <w:numId w:val="1"/>
        </w:numPr>
        <w:spacing w:before="0" w:line="480" w:lineRule="auto"/>
        <w:ind w:left="360" w:hanging="270"/>
      </w:pPr>
      <w:r>
        <w:t>CVC-OEI</w:t>
      </w:r>
    </w:p>
    <w:p w14:paraId="6678DB6E" w14:textId="77777777" w:rsidR="00CE76CC" w:rsidRDefault="009B6115">
      <w:pPr>
        <w:numPr>
          <w:ilvl w:val="0"/>
          <w:numId w:val="1"/>
        </w:numPr>
        <w:spacing w:before="0" w:line="480" w:lineRule="auto"/>
        <w:ind w:left="360" w:hanging="270"/>
      </w:pPr>
      <w:r>
        <w:t>LTIs</w:t>
      </w:r>
    </w:p>
    <w:p w14:paraId="45870877" w14:textId="77777777" w:rsidR="00CE76CC" w:rsidRDefault="009B6115">
      <w:pPr>
        <w:numPr>
          <w:ilvl w:val="0"/>
          <w:numId w:val="1"/>
        </w:numPr>
        <w:spacing w:before="0" w:line="480" w:lineRule="auto"/>
        <w:ind w:left="360" w:hanging="270"/>
      </w:pPr>
      <w:r>
        <w:t>POCR</w:t>
      </w:r>
    </w:p>
    <w:p w14:paraId="685CA095" w14:textId="77777777" w:rsidR="00CE76CC" w:rsidRDefault="009B6115">
      <w:pPr>
        <w:numPr>
          <w:ilvl w:val="0"/>
          <w:numId w:val="1"/>
        </w:numPr>
        <w:spacing w:before="0" w:line="480" w:lineRule="auto"/>
        <w:ind w:left="360" w:hanging="270"/>
      </w:pPr>
      <w:r>
        <w:t>Course Exchange</w:t>
      </w:r>
    </w:p>
    <w:p w14:paraId="44896EC9" w14:textId="77777777" w:rsidR="00CE76CC" w:rsidRDefault="009B6115">
      <w:pPr>
        <w:numPr>
          <w:ilvl w:val="0"/>
          <w:numId w:val="1"/>
        </w:numPr>
        <w:spacing w:before="0" w:line="480" w:lineRule="auto"/>
        <w:ind w:left="360" w:hanging="270"/>
      </w:pPr>
      <w:r>
        <w:t>Ecosystem</w:t>
      </w:r>
    </w:p>
    <w:p w14:paraId="676BFC1E" w14:textId="77777777" w:rsidR="00CE76CC" w:rsidRDefault="009B6115">
      <w:pPr>
        <w:numPr>
          <w:ilvl w:val="0"/>
          <w:numId w:val="1"/>
        </w:numPr>
        <w:spacing w:before="0" w:line="480" w:lineRule="auto"/>
        <w:ind w:left="360" w:hanging="270"/>
      </w:pPr>
      <w:r>
        <w:t>Innovation</w:t>
      </w:r>
    </w:p>
    <w:p w14:paraId="34B408B4" w14:textId="77777777" w:rsidR="00CE76CC" w:rsidRDefault="009B6115">
      <w:pPr>
        <w:numPr>
          <w:ilvl w:val="0"/>
          <w:numId w:val="1"/>
        </w:numPr>
        <w:spacing w:before="0" w:line="480" w:lineRule="auto"/>
        <w:ind w:left="360" w:hanging="270"/>
      </w:pPr>
      <w:r>
        <w:t>Student Services</w:t>
      </w:r>
    </w:p>
    <w:p w14:paraId="79BEBA41" w14:textId="77777777" w:rsidR="00CE76CC" w:rsidRDefault="009B6115">
      <w:pPr>
        <w:numPr>
          <w:ilvl w:val="0"/>
          <w:numId w:val="1"/>
        </w:numPr>
        <w:spacing w:before="0" w:line="480" w:lineRule="auto"/>
        <w:ind w:left="360" w:hanging="270"/>
      </w:pPr>
      <w:r>
        <w:t>Student Success</w:t>
      </w:r>
    </w:p>
    <w:p w14:paraId="24FC39CA" w14:textId="77777777" w:rsidR="00CE76CC" w:rsidRDefault="00CE76CC">
      <w:pPr>
        <w:spacing w:after="240"/>
      </w:pPr>
    </w:p>
    <w:p w14:paraId="7B41BCB1" w14:textId="77777777" w:rsidR="00CE76CC" w:rsidRDefault="00CE76CC">
      <w:pPr>
        <w:spacing w:after="240"/>
      </w:pPr>
    </w:p>
    <w:p w14:paraId="23F0C8FD" w14:textId="77777777" w:rsidR="00CE76CC" w:rsidRDefault="00CE76CC">
      <w:pPr>
        <w:spacing w:after="240"/>
      </w:pPr>
    </w:p>
    <w:p w14:paraId="675B60F5" w14:textId="77777777" w:rsidR="00CE76CC" w:rsidRDefault="00CE76CC">
      <w:pPr>
        <w:spacing w:line="240" w:lineRule="auto"/>
        <w:sectPr w:rsidR="00CE76CC">
          <w:headerReference w:type="default" r:id="rId25"/>
          <w:pgSz w:w="12240" w:h="15840"/>
          <w:pgMar w:top="720" w:right="1080" w:bottom="720" w:left="1080" w:header="720" w:footer="431" w:gutter="0"/>
          <w:cols w:space="720" w:equalWidth="0">
            <w:col w:w="9360"/>
          </w:cols>
        </w:sectPr>
      </w:pPr>
    </w:p>
    <w:p w14:paraId="37A3890C" w14:textId="77777777" w:rsidR="00CE76CC" w:rsidRDefault="009B6115">
      <w:pPr>
        <w:pStyle w:val="Heading2"/>
        <w:keepNext w:val="0"/>
        <w:keepLines w:val="0"/>
        <w:rPr>
          <w:sz w:val="34"/>
          <w:szCs w:val="34"/>
        </w:rPr>
      </w:pPr>
      <w:bookmarkStart w:id="8" w:name="_5u8996jg2ya8" w:colFirst="0" w:colLast="0"/>
      <w:bookmarkEnd w:id="8"/>
      <w:r>
        <w:rPr>
          <w:sz w:val="34"/>
          <w:szCs w:val="34"/>
        </w:rPr>
        <w:lastRenderedPageBreak/>
        <w:t>Audio Feedback!</w:t>
      </w:r>
      <w:r>
        <w:rPr>
          <w:sz w:val="26"/>
          <w:szCs w:val="26"/>
        </w:rPr>
        <w:t xml:space="preserve"> </w:t>
      </w:r>
      <w:r>
        <w:rPr>
          <w:sz w:val="34"/>
          <w:szCs w:val="34"/>
        </w:rPr>
        <w:t>Instructor Interactions that Motivate Students</w:t>
      </w:r>
    </w:p>
    <w:p w14:paraId="17CD565F" w14:textId="77777777" w:rsidR="00CE76CC" w:rsidRDefault="009B6115">
      <w:pPr>
        <w:spacing w:before="0"/>
      </w:pPr>
      <w:r>
        <w:rPr>
          <w:i/>
        </w:rPr>
        <w:t>Don Carlisle, Cabrillo College</w:t>
      </w:r>
    </w:p>
    <w:tbl>
      <w:tblPr>
        <w:tblStyle w:val="a"/>
        <w:tblW w:w="8865" w:type="dxa"/>
        <w:tblBorders>
          <w:top w:val="nil"/>
          <w:left w:val="nil"/>
          <w:bottom w:val="nil"/>
          <w:right w:val="nil"/>
          <w:insideH w:val="nil"/>
          <w:insideV w:val="nil"/>
        </w:tblBorders>
        <w:tblLayout w:type="fixed"/>
        <w:tblLook w:val="0620" w:firstRow="1" w:lastRow="0" w:firstColumn="0" w:lastColumn="0" w:noHBand="1" w:noVBand="1"/>
      </w:tblPr>
      <w:tblGrid>
        <w:gridCol w:w="2205"/>
        <w:gridCol w:w="2220"/>
        <w:gridCol w:w="2220"/>
        <w:gridCol w:w="2220"/>
      </w:tblGrid>
      <w:tr w:rsidR="00CE76CC" w14:paraId="2195C8A0" w14:textId="77777777" w:rsidTr="00743907">
        <w:trPr>
          <w:trHeight w:val="510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73927" w14:textId="77777777" w:rsidR="00CE76CC" w:rsidRDefault="009B6115">
            <w:pPr>
              <w:spacing w:before="0" w:line="240" w:lineRule="auto"/>
              <w:jc w:val="center"/>
              <w:rPr>
                <w:b/>
                <w:sz w:val="20"/>
                <w:szCs w:val="20"/>
              </w:rPr>
            </w:pPr>
            <w:r>
              <w:rPr>
                <w:rFonts w:ascii="Arial" w:eastAsia="Arial" w:hAnsi="Arial" w:cs="Arial"/>
                <w:noProof/>
                <w:sz w:val="22"/>
                <w:szCs w:val="22"/>
                <w:lang w:val="en-US"/>
              </w:rPr>
              <w:drawing>
                <wp:inline distT="114300" distB="114300" distL="114300" distR="114300" wp14:anchorId="5603E291" wp14:editId="6E17BB06">
                  <wp:extent cx="785813" cy="709004"/>
                  <wp:effectExtent l="0" t="0" r="0" b="0"/>
                  <wp:docPr id="13" name="image12.jpg" descr="outline of microphone"/>
                  <wp:cNvGraphicFramePr/>
                  <a:graphic xmlns:a="http://schemas.openxmlformats.org/drawingml/2006/main">
                    <a:graphicData uri="http://schemas.openxmlformats.org/drawingml/2006/picture">
                      <pic:pic xmlns:pic="http://schemas.openxmlformats.org/drawingml/2006/picture">
                        <pic:nvPicPr>
                          <pic:cNvPr id="0" name="image12.jpg" descr="outline of microphone"/>
                          <pic:cNvPicPr preferRelativeResize="0"/>
                        </pic:nvPicPr>
                        <pic:blipFill>
                          <a:blip r:embed="rId26"/>
                          <a:srcRect/>
                          <a:stretch>
                            <a:fillRect/>
                          </a:stretch>
                        </pic:blipFill>
                        <pic:spPr>
                          <a:xfrm>
                            <a:off x="0" y="0"/>
                            <a:ext cx="785813" cy="709004"/>
                          </a:xfrm>
                          <a:prstGeom prst="rect">
                            <a:avLst/>
                          </a:prstGeom>
                          <a:ln/>
                        </pic:spPr>
                      </pic:pic>
                    </a:graphicData>
                  </a:graphic>
                </wp:inline>
              </w:drawing>
            </w:r>
          </w:p>
          <w:p w14:paraId="67D8614F" w14:textId="77777777" w:rsidR="00CE76CC" w:rsidRDefault="009B6115">
            <w:pPr>
              <w:spacing w:after="240"/>
              <w:jc w:val="center"/>
              <w:rPr>
                <w:b/>
                <w:sz w:val="20"/>
                <w:szCs w:val="20"/>
              </w:rPr>
            </w:pPr>
            <w:r>
              <w:rPr>
                <w:b/>
                <w:sz w:val="20"/>
                <w:szCs w:val="20"/>
              </w:rPr>
              <w:t>Technical Setup</w:t>
            </w:r>
          </w:p>
          <w:p w14:paraId="731A1339" w14:textId="77777777" w:rsidR="00CE76CC" w:rsidRDefault="009B6115">
            <w:pPr>
              <w:spacing w:after="240"/>
              <w:ind w:left="360"/>
              <w:rPr>
                <w:b/>
                <w:sz w:val="20"/>
                <w:szCs w:val="20"/>
              </w:rPr>
            </w:pPr>
            <w:r>
              <w:rPr>
                <w:sz w:val="20"/>
                <w:szCs w:val="20"/>
              </w:rPr>
              <w:t>·</w:t>
            </w:r>
            <w:r>
              <w:rPr>
                <w:rFonts w:ascii="Times New Roman" w:eastAsia="Times New Roman" w:hAnsi="Times New Roman" w:cs="Times New Roman"/>
                <w:sz w:val="14"/>
                <w:szCs w:val="14"/>
              </w:rPr>
              <w:t xml:space="preserve">         </w:t>
            </w:r>
            <w:r>
              <w:rPr>
                <w:b/>
                <w:sz w:val="20"/>
                <w:szCs w:val="20"/>
              </w:rPr>
              <w:t xml:space="preserve"> </w:t>
            </w:r>
          </w:p>
          <w:p w14:paraId="4A6077C1" w14:textId="77777777" w:rsidR="00CE76CC" w:rsidRDefault="009B6115">
            <w:pPr>
              <w:spacing w:after="240"/>
              <w:ind w:left="360"/>
              <w:rPr>
                <w:b/>
                <w:sz w:val="20"/>
                <w:szCs w:val="20"/>
              </w:rPr>
            </w:pPr>
            <w:r>
              <w:rPr>
                <w:sz w:val="20"/>
                <w:szCs w:val="20"/>
              </w:rPr>
              <w:t>·</w:t>
            </w:r>
            <w:r>
              <w:rPr>
                <w:rFonts w:ascii="Times New Roman" w:eastAsia="Times New Roman" w:hAnsi="Times New Roman" w:cs="Times New Roman"/>
                <w:sz w:val="14"/>
                <w:szCs w:val="14"/>
              </w:rPr>
              <w:t xml:space="preserve">         </w:t>
            </w:r>
            <w:r>
              <w:rPr>
                <w:b/>
                <w:sz w:val="20"/>
                <w:szCs w:val="20"/>
              </w:rPr>
              <w:t xml:space="preserve"> </w:t>
            </w:r>
          </w:p>
          <w:p w14:paraId="71DEFF4D" w14:textId="77777777" w:rsidR="00CE76CC" w:rsidRDefault="00CE76CC"/>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F52529" w14:textId="77777777" w:rsidR="00CE76CC" w:rsidRDefault="009B6115">
            <w:pPr>
              <w:spacing w:after="24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1F6EDA08" wp14:editId="7AAF1A54">
                  <wp:extent cx="685800" cy="694944"/>
                  <wp:effectExtent l="0" t="0" r="0" b="0"/>
                  <wp:docPr id="4" name="image15.jpg" descr="outline of webcam"/>
                  <wp:cNvGraphicFramePr/>
                  <a:graphic xmlns:a="http://schemas.openxmlformats.org/drawingml/2006/main">
                    <a:graphicData uri="http://schemas.openxmlformats.org/drawingml/2006/picture">
                      <pic:pic xmlns:pic="http://schemas.openxmlformats.org/drawingml/2006/picture">
                        <pic:nvPicPr>
                          <pic:cNvPr id="0" name="image15.jpg" descr="outline of webcam"/>
                          <pic:cNvPicPr preferRelativeResize="0"/>
                        </pic:nvPicPr>
                        <pic:blipFill>
                          <a:blip r:embed="rId27"/>
                          <a:srcRect/>
                          <a:stretch>
                            <a:fillRect/>
                          </a:stretch>
                        </pic:blipFill>
                        <pic:spPr>
                          <a:xfrm>
                            <a:off x="0" y="0"/>
                            <a:ext cx="685800" cy="694944"/>
                          </a:xfrm>
                          <a:prstGeom prst="rect">
                            <a:avLst/>
                          </a:prstGeom>
                          <a:ln/>
                        </pic:spPr>
                      </pic:pic>
                    </a:graphicData>
                  </a:graphic>
                </wp:inline>
              </w:drawing>
            </w:r>
          </w:p>
          <w:p w14:paraId="619F56DB" w14:textId="77777777" w:rsidR="00CE76CC" w:rsidRDefault="009B6115">
            <w:pPr>
              <w:spacing w:after="240"/>
              <w:jc w:val="center"/>
              <w:rPr>
                <w:b/>
                <w:sz w:val="20"/>
                <w:szCs w:val="20"/>
              </w:rPr>
            </w:pPr>
            <w:r>
              <w:rPr>
                <w:b/>
                <w:sz w:val="20"/>
                <w:szCs w:val="20"/>
              </w:rPr>
              <w:t>Tips / Best Practices</w:t>
            </w:r>
          </w:p>
          <w:p w14:paraId="38D3FBE8" w14:textId="77777777" w:rsidR="00CE76CC" w:rsidRDefault="009B6115">
            <w:pPr>
              <w:spacing w:after="240"/>
              <w:ind w:left="360"/>
              <w:rPr>
                <w:b/>
                <w:sz w:val="20"/>
                <w:szCs w:val="20"/>
              </w:rPr>
            </w:pPr>
            <w:r>
              <w:rPr>
                <w:sz w:val="20"/>
                <w:szCs w:val="20"/>
              </w:rPr>
              <w:t>·</w:t>
            </w:r>
            <w:r>
              <w:rPr>
                <w:rFonts w:ascii="Times New Roman" w:eastAsia="Times New Roman" w:hAnsi="Times New Roman" w:cs="Times New Roman"/>
                <w:sz w:val="14"/>
                <w:szCs w:val="14"/>
              </w:rPr>
              <w:t xml:space="preserve">         </w:t>
            </w:r>
            <w:r>
              <w:rPr>
                <w:b/>
                <w:sz w:val="20"/>
                <w:szCs w:val="20"/>
              </w:rPr>
              <w:t xml:space="preserve"> </w:t>
            </w:r>
          </w:p>
          <w:p w14:paraId="3773BFC9" w14:textId="77777777" w:rsidR="00CE76CC" w:rsidRDefault="009B6115">
            <w:pPr>
              <w:spacing w:after="240"/>
              <w:ind w:left="360"/>
            </w:pPr>
            <w:r>
              <w:rPr>
                <w:sz w:val="20"/>
                <w:szCs w:val="20"/>
              </w:rPr>
              <w:t>·</w:t>
            </w:r>
            <w:r>
              <w:rPr>
                <w:rFonts w:ascii="Times New Roman" w:eastAsia="Times New Roman" w:hAnsi="Times New Roman" w:cs="Times New Roman"/>
                <w:sz w:val="14"/>
                <w:szCs w:val="14"/>
              </w:rPr>
              <w:t xml:space="preserve">   </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9146F3" w14:textId="77777777" w:rsidR="00CE76CC" w:rsidRDefault="009B6115">
            <w:pPr>
              <w:spacing w:before="0" w:line="240" w:lineRule="auto"/>
              <w:jc w:val="center"/>
              <w:rPr>
                <w:b/>
                <w:sz w:val="20"/>
                <w:szCs w:val="20"/>
              </w:rPr>
            </w:pPr>
            <w:r>
              <w:rPr>
                <w:rFonts w:ascii="Arial" w:eastAsia="Arial" w:hAnsi="Arial" w:cs="Arial"/>
                <w:noProof/>
                <w:sz w:val="22"/>
                <w:szCs w:val="22"/>
                <w:lang w:val="en-US"/>
              </w:rPr>
              <w:drawing>
                <wp:inline distT="114300" distB="114300" distL="114300" distR="114300" wp14:anchorId="2A91F5EA" wp14:editId="3C93CCFA">
                  <wp:extent cx="704356" cy="709613"/>
                  <wp:effectExtent l="0" t="0" r="0" b="0"/>
                  <wp:docPr id="3" name="image3.jpg" descr="outline of person wearing headset"/>
                  <wp:cNvGraphicFramePr/>
                  <a:graphic xmlns:a="http://schemas.openxmlformats.org/drawingml/2006/main">
                    <a:graphicData uri="http://schemas.openxmlformats.org/drawingml/2006/picture">
                      <pic:pic xmlns:pic="http://schemas.openxmlformats.org/drawingml/2006/picture">
                        <pic:nvPicPr>
                          <pic:cNvPr id="0" name="image3.jpg" descr="outline of person wearing headset"/>
                          <pic:cNvPicPr preferRelativeResize="0"/>
                        </pic:nvPicPr>
                        <pic:blipFill>
                          <a:blip r:embed="rId28"/>
                          <a:srcRect/>
                          <a:stretch>
                            <a:fillRect/>
                          </a:stretch>
                        </pic:blipFill>
                        <pic:spPr>
                          <a:xfrm>
                            <a:off x="0" y="0"/>
                            <a:ext cx="704356" cy="709613"/>
                          </a:xfrm>
                          <a:prstGeom prst="rect">
                            <a:avLst/>
                          </a:prstGeom>
                          <a:ln/>
                        </pic:spPr>
                      </pic:pic>
                    </a:graphicData>
                  </a:graphic>
                </wp:inline>
              </w:drawing>
            </w:r>
          </w:p>
          <w:p w14:paraId="565BDCAD" w14:textId="77777777" w:rsidR="00CE76CC" w:rsidRDefault="009B6115">
            <w:pPr>
              <w:spacing w:after="240"/>
              <w:jc w:val="center"/>
              <w:rPr>
                <w:b/>
                <w:sz w:val="20"/>
                <w:szCs w:val="20"/>
              </w:rPr>
            </w:pPr>
            <w:r>
              <w:rPr>
                <w:b/>
                <w:sz w:val="20"/>
                <w:szCs w:val="20"/>
              </w:rPr>
              <w:t>Feedback to student</w:t>
            </w:r>
          </w:p>
          <w:p w14:paraId="1D2DB131" w14:textId="77777777" w:rsidR="00CE76CC" w:rsidRDefault="009B6115">
            <w:pPr>
              <w:spacing w:after="240"/>
              <w:ind w:left="360"/>
              <w:rPr>
                <w:b/>
                <w:sz w:val="20"/>
                <w:szCs w:val="20"/>
              </w:rPr>
            </w:pPr>
            <w:r>
              <w:rPr>
                <w:sz w:val="20"/>
                <w:szCs w:val="20"/>
              </w:rPr>
              <w:t>·</w:t>
            </w:r>
            <w:r>
              <w:rPr>
                <w:rFonts w:ascii="Times New Roman" w:eastAsia="Times New Roman" w:hAnsi="Times New Roman" w:cs="Times New Roman"/>
                <w:sz w:val="14"/>
                <w:szCs w:val="14"/>
              </w:rPr>
              <w:t xml:space="preserve">         </w:t>
            </w:r>
            <w:r>
              <w:rPr>
                <w:b/>
                <w:sz w:val="20"/>
                <w:szCs w:val="20"/>
              </w:rPr>
              <w:t xml:space="preserve"> </w:t>
            </w:r>
          </w:p>
          <w:p w14:paraId="7CF35E31" w14:textId="77777777" w:rsidR="00CE76CC" w:rsidRDefault="009B6115">
            <w:pPr>
              <w:spacing w:after="240"/>
              <w:ind w:left="360"/>
            </w:pPr>
            <w:r>
              <w:rPr>
                <w:sz w:val="20"/>
                <w:szCs w:val="20"/>
              </w:rPr>
              <w:t>·</w:t>
            </w:r>
            <w:r>
              <w:rPr>
                <w:rFonts w:ascii="Times New Roman" w:eastAsia="Times New Roman" w:hAnsi="Times New Roman" w:cs="Times New Roman"/>
                <w:sz w:val="14"/>
                <w:szCs w:val="14"/>
              </w:rPr>
              <w:t xml:space="preserve"> </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718340" w14:textId="77777777" w:rsidR="00CE76CC" w:rsidRDefault="009B6115">
            <w:pPr>
              <w:spacing w:after="240"/>
              <w:jc w:val="center"/>
              <w:rPr>
                <w:b/>
                <w:sz w:val="20"/>
                <w:szCs w:val="20"/>
              </w:rPr>
            </w:pPr>
            <w:r>
              <w:rPr>
                <w:rFonts w:ascii="Arial" w:eastAsia="Arial" w:hAnsi="Arial" w:cs="Arial"/>
                <w:noProof/>
                <w:sz w:val="22"/>
                <w:szCs w:val="22"/>
                <w:lang w:val="en-US"/>
              </w:rPr>
              <w:drawing>
                <wp:inline distT="114300" distB="114300" distL="114300" distR="114300" wp14:anchorId="0D2B6ACA" wp14:editId="55AC844C">
                  <wp:extent cx="709613" cy="700275"/>
                  <wp:effectExtent l="0" t="0" r="0" b="0"/>
                  <wp:docPr id="5" name="image4.jpg" descr="outline student sitting at desk with laptop"/>
                  <wp:cNvGraphicFramePr/>
                  <a:graphic xmlns:a="http://schemas.openxmlformats.org/drawingml/2006/main">
                    <a:graphicData uri="http://schemas.openxmlformats.org/drawingml/2006/picture">
                      <pic:pic xmlns:pic="http://schemas.openxmlformats.org/drawingml/2006/picture">
                        <pic:nvPicPr>
                          <pic:cNvPr id="0" name="image4.jpg" descr="outline student sitting at desk with laptop"/>
                          <pic:cNvPicPr preferRelativeResize="0"/>
                        </pic:nvPicPr>
                        <pic:blipFill>
                          <a:blip r:embed="rId29"/>
                          <a:srcRect/>
                          <a:stretch>
                            <a:fillRect/>
                          </a:stretch>
                        </pic:blipFill>
                        <pic:spPr>
                          <a:xfrm>
                            <a:off x="0" y="0"/>
                            <a:ext cx="709613" cy="700275"/>
                          </a:xfrm>
                          <a:prstGeom prst="rect">
                            <a:avLst/>
                          </a:prstGeom>
                          <a:ln/>
                        </pic:spPr>
                      </pic:pic>
                    </a:graphicData>
                  </a:graphic>
                </wp:inline>
              </w:drawing>
            </w:r>
          </w:p>
          <w:p w14:paraId="60C4F50E" w14:textId="77777777" w:rsidR="00CE76CC" w:rsidRDefault="009B6115">
            <w:pPr>
              <w:spacing w:after="240"/>
              <w:jc w:val="center"/>
              <w:rPr>
                <w:b/>
                <w:sz w:val="20"/>
                <w:szCs w:val="20"/>
              </w:rPr>
            </w:pPr>
            <w:r>
              <w:rPr>
                <w:b/>
                <w:sz w:val="20"/>
                <w:szCs w:val="20"/>
              </w:rPr>
              <w:t>Student Perspective</w:t>
            </w:r>
          </w:p>
          <w:p w14:paraId="7EFA0CDF" w14:textId="77777777" w:rsidR="00CE76CC" w:rsidRDefault="009B6115">
            <w:pPr>
              <w:spacing w:after="240"/>
              <w:ind w:left="360"/>
              <w:rPr>
                <w:b/>
                <w:sz w:val="20"/>
                <w:szCs w:val="20"/>
              </w:rPr>
            </w:pPr>
            <w:r>
              <w:rPr>
                <w:sz w:val="20"/>
                <w:szCs w:val="20"/>
              </w:rPr>
              <w:t>·</w:t>
            </w:r>
            <w:r>
              <w:rPr>
                <w:rFonts w:ascii="Times New Roman" w:eastAsia="Times New Roman" w:hAnsi="Times New Roman" w:cs="Times New Roman"/>
                <w:sz w:val="14"/>
                <w:szCs w:val="14"/>
              </w:rPr>
              <w:t xml:space="preserve">         </w:t>
            </w:r>
            <w:r>
              <w:rPr>
                <w:b/>
                <w:sz w:val="20"/>
                <w:szCs w:val="20"/>
              </w:rPr>
              <w:t xml:space="preserve"> </w:t>
            </w:r>
          </w:p>
          <w:p w14:paraId="59CCD1B4" w14:textId="77777777" w:rsidR="00CE76CC" w:rsidRDefault="009B6115">
            <w:pPr>
              <w:spacing w:after="240"/>
              <w:ind w:left="360"/>
            </w:pPr>
            <w:r>
              <w:rPr>
                <w:sz w:val="20"/>
                <w:szCs w:val="20"/>
              </w:rPr>
              <w:t>·</w:t>
            </w:r>
            <w:r>
              <w:rPr>
                <w:rFonts w:ascii="Times New Roman" w:eastAsia="Times New Roman" w:hAnsi="Times New Roman" w:cs="Times New Roman"/>
                <w:sz w:val="14"/>
                <w:szCs w:val="14"/>
              </w:rPr>
              <w:t xml:space="preserve">   </w:t>
            </w:r>
          </w:p>
        </w:tc>
      </w:tr>
    </w:tbl>
    <w:p w14:paraId="0A3E5AA0" w14:textId="77777777" w:rsidR="00CE76CC" w:rsidRDefault="009B6115">
      <w:pPr>
        <w:pBdr>
          <w:bottom w:val="single" w:sz="8" w:space="2" w:color="000000"/>
        </w:pBdr>
        <w:spacing w:line="240" w:lineRule="auto"/>
        <w:rPr>
          <w:b/>
        </w:rPr>
      </w:pPr>
      <w:r>
        <w:t xml:space="preserve">11- 11:45 AM </w:t>
      </w:r>
      <w:r>
        <w:rPr>
          <w:b/>
        </w:rPr>
        <w:t>Canvas Combo Session 2</w:t>
      </w:r>
    </w:p>
    <w:p w14:paraId="15275DF5" w14:textId="77777777" w:rsidR="00CE76CC" w:rsidRDefault="009B6115">
      <w:pPr>
        <w:pStyle w:val="Heading2"/>
        <w:keepNext w:val="0"/>
        <w:keepLines w:val="0"/>
      </w:pPr>
      <w:bookmarkStart w:id="9" w:name="_1pqs6ynz5b4" w:colFirst="0" w:colLast="0"/>
      <w:bookmarkEnd w:id="9"/>
      <w:r>
        <w:rPr>
          <w:sz w:val="34"/>
          <w:szCs w:val="34"/>
        </w:rPr>
        <w:t>ConferZoom for Dynamic Student Conferences</w:t>
      </w:r>
    </w:p>
    <w:p w14:paraId="224C2B77" w14:textId="77777777" w:rsidR="00CE76CC" w:rsidRDefault="009B6115">
      <w:pPr>
        <w:spacing w:before="0"/>
        <w:rPr>
          <w:i/>
        </w:rPr>
      </w:pPr>
      <w:r>
        <w:rPr>
          <w:i/>
        </w:rPr>
        <w:t>Bri Kuhn, Cuyamaca College and DJ Hawkins, Riverside Community College District</w:t>
      </w:r>
    </w:p>
    <w:p w14:paraId="5F2C3531" w14:textId="77777777" w:rsidR="00CE76CC" w:rsidRDefault="009B6115">
      <w:pPr>
        <w:spacing w:after="240"/>
      </w:pPr>
      <w:r>
        <w:t>To Do List:</w:t>
      </w:r>
    </w:p>
    <w:p w14:paraId="3E018526" w14:textId="77777777" w:rsidR="00CE76CC" w:rsidRDefault="009B6115">
      <w:pPr>
        <w:numPr>
          <w:ilvl w:val="0"/>
          <w:numId w:val="4"/>
        </w:numPr>
      </w:pPr>
      <w:r>
        <w:t>Sign up for your ConferZoom account if you don’t already have one.</w:t>
      </w:r>
    </w:p>
    <w:p w14:paraId="5B5DCF4E" w14:textId="77777777" w:rsidR="00CE76CC" w:rsidRDefault="009B6115">
      <w:pPr>
        <w:numPr>
          <w:ilvl w:val="0"/>
          <w:numId w:val="4"/>
        </w:numPr>
        <w:spacing w:before="0"/>
      </w:pPr>
      <w:r>
        <w:t>What is your personal meeting ID?</w:t>
      </w:r>
    </w:p>
    <w:p w14:paraId="38E6CEA2" w14:textId="77777777" w:rsidR="00CE76CC" w:rsidRDefault="009B6115">
      <w:pPr>
        <w:numPr>
          <w:ilvl w:val="0"/>
          <w:numId w:val="4"/>
        </w:numPr>
        <w:spacing w:before="0"/>
      </w:pPr>
      <w:r>
        <w:t>How will you use ConferZoom in your course?</w:t>
      </w:r>
    </w:p>
    <w:p w14:paraId="0991FAE4" w14:textId="77777777" w:rsidR="00CE76CC" w:rsidRDefault="009B6115">
      <w:pPr>
        <w:numPr>
          <w:ilvl w:val="0"/>
          <w:numId w:val="4"/>
        </w:numPr>
        <w:spacing w:before="0"/>
      </w:pPr>
      <w:r>
        <w:rPr>
          <w:rFonts w:ascii="Times New Roman" w:eastAsia="Times New Roman" w:hAnsi="Times New Roman" w:cs="Times New Roman"/>
          <w:sz w:val="14"/>
          <w:szCs w:val="14"/>
        </w:rPr>
        <w:t xml:space="preserve"> </w:t>
      </w:r>
      <w:r>
        <w:t>ConferZoom tools/features you want to try:</w:t>
      </w:r>
    </w:p>
    <w:p w14:paraId="4052AEBB" w14:textId="77777777" w:rsidR="00CE76CC" w:rsidRDefault="009B6115">
      <w:pPr>
        <w:numPr>
          <w:ilvl w:val="0"/>
          <w:numId w:val="4"/>
        </w:numPr>
        <w:spacing w:before="0" w:after="240"/>
      </w:pPr>
      <w:r>
        <w:t>Tips to remember:</w:t>
      </w:r>
      <w:r>
        <w:rPr>
          <w:rFonts w:ascii="Times New Roman" w:eastAsia="Times New Roman" w:hAnsi="Times New Roman" w:cs="Times New Roman"/>
          <w:sz w:val="14"/>
          <w:szCs w:val="14"/>
        </w:rPr>
        <w:t xml:space="preserve">  </w:t>
      </w:r>
      <w:r>
        <w:t xml:space="preserve"> </w:t>
      </w:r>
    </w:p>
    <w:p w14:paraId="3F0614B9" w14:textId="77777777" w:rsidR="00CE76CC" w:rsidRDefault="009B6115">
      <w:pPr>
        <w:spacing w:after="240"/>
      </w:pPr>
      <w:r>
        <w:t xml:space="preserve"> </w:t>
      </w:r>
    </w:p>
    <w:p w14:paraId="6755E069" w14:textId="77777777" w:rsidR="00CE76CC" w:rsidRDefault="009B6115">
      <w:pPr>
        <w:pStyle w:val="Heading2"/>
        <w:keepNext w:val="0"/>
        <w:keepLines w:val="0"/>
        <w:jc w:val="center"/>
        <w:rPr>
          <w:sz w:val="34"/>
          <w:szCs w:val="34"/>
        </w:rPr>
      </w:pPr>
      <w:bookmarkStart w:id="10" w:name="_4ujq6o9kqz6k" w:colFirst="0" w:colLast="0"/>
      <w:bookmarkEnd w:id="10"/>
      <w:r>
        <w:rPr>
          <w:sz w:val="34"/>
          <w:szCs w:val="34"/>
        </w:rPr>
        <w:t>12 Noon Lunch Break - Canvas Trivia with Kahoot!</w:t>
      </w:r>
    </w:p>
    <w:p w14:paraId="648F08DD" w14:textId="77777777" w:rsidR="00CE76CC" w:rsidRDefault="009B6115">
      <w:pPr>
        <w:spacing w:before="0" w:after="240"/>
        <w:jc w:val="center"/>
        <w:rPr>
          <w:color w:val="1155CC"/>
          <w:u w:val="single"/>
        </w:rPr>
      </w:pPr>
      <w:r>
        <w:t>(</w:t>
      </w:r>
      <w:hyperlink r:id="rId30">
        <w:r>
          <w:rPr>
            <w:color w:val="1155CC"/>
            <w:u w:val="single"/>
          </w:rPr>
          <w:t>download the mobile app to your phone</w:t>
        </w:r>
      </w:hyperlink>
      <w:r>
        <w:t>)</w:t>
      </w:r>
      <w:hyperlink r:id="rId31">
        <w:r>
          <w:t xml:space="preserve"> </w:t>
        </w:r>
      </w:hyperlink>
      <w:hyperlink r:id="rId32">
        <w:r>
          <w:rPr>
            <w:color w:val="1155CC"/>
            <w:u w:val="single"/>
          </w:rPr>
          <w:t>https://kahoot.com/mobile-app/</w:t>
        </w:r>
      </w:hyperlink>
    </w:p>
    <w:p w14:paraId="5E53F5A1" w14:textId="77777777" w:rsidR="00CE76CC" w:rsidRDefault="00CE76CC">
      <w:pPr>
        <w:spacing w:after="240"/>
        <w:rPr>
          <w:rFonts w:ascii="Arial" w:eastAsia="Arial" w:hAnsi="Arial" w:cs="Arial"/>
        </w:rPr>
        <w:sectPr w:rsidR="00CE76CC">
          <w:headerReference w:type="default" r:id="rId33"/>
          <w:pgSz w:w="12240" w:h="15840"/>
          <w:pgMar w:top="720" w:right="1080" w:bottom="720" w:left="1080" w:header="720" w:footer="431" w:gutter="0"/>
          <w:cols w:space="720" w:equalWidth="0">
            <w:col w:w="9360"/>
          </w:cols>
        </w:sectPr>
      </w:pPr>
    </w:p>
    <w:p w14:paraId="5602F82E" w14:textId="77777777" w:rsidR="00CE76CC" w:rsidRDefault="009B6115">
      <w:pPr>
        <w:pStyle w:val="Heading2"/>
        <w:keepNext w:val="0"/>
        <w:keepLines w:val="0"/>
        <w:rPr>
          <w:sz w:val="34"/>
          <w:szCs w:val="34"/>
        </w:rPr>
      </w:pPr>
      <w:bookmarkStart w:id="11" w:name="_gxpi4fhwyjq9" w:colFirst="0" w:colLast="0"/>
      <w:bookmarkEnd w:id="11"/>
      <w:r>
        <w:rPr>
          <w:sz w:val="34"/>
          <w:szCs w:val="34"/>
        </w:rPr>
        <w:lastRenderedPageBreak/>
        <w:t>Quick Fixes using Tools to Create Accessible Content</w:t>
      </w:r>
    </w:p>
    <w:p w14:paraId="4AF7DC9E" w14:textId="77777777" w:rsidR="00CE76CC" w:rsidRDefault="009B6115">
      <w:pPr>
        <w:spacing w:before="0"/>
        <w:rPr>
          <w:i/>
        </w:rPr>
      </w:pPr>
      <w:r>
        <w:rPr>
          <w:i/>
        </w:rPr>
        <w:t xml:space="preserve">Alice Dieli and Leslie Reeves, American River College </w:t>
      </w:r>
    </w:p>
    <w:p w14:paraId="21D7866C" w14:textId="77777777" w:rsidR="00CE76CC" w:rsidRDefault="009B6115">
      <w:pPr>
        <w:spacing w:after="24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65C4B4C" wp14:editId="2DC18DD5">
            <wp:extent cx="1128713" cy="751107"/>
            <wp:effectExtent l="0" t="0" r="0" b="0"/>
            <wp:docPr id="11" name="image18.png" descr="the word inaccessible with the letters i n crossed out"/>
            <wp:cNvGraphicFramePr/>
            <a:graphic xmlns:a="http://schemas.openxmlformats.org/drawingml/2006/main">
              <a:graphicData uri="http://schemas.openxmlformats.org/drawingml/2006/picture">
                <pic:pic xmlns:pic="http://schemas.openxmlformats.org/drawingml/2006/picture">
                  <pic:nvPicPr>
                    <pic:cNvPr id="0" name="image18.png" descr="the word inaccessible with the letters i n crossed out"/>
                    <pic:cNvPicPr preferRelativeResize="0"/>
                  </pic:nvPicPr>
                  <pic:blipFill>
                    <a:blip r:embed="rId34"/>
                    <a:srcRect/>
                    <a:stretch>
                      <a:fillRect/>
                    </a:stretch>
                  </pic:blipFill>
                  <pic:spPr>
                    <a:xfrm>
                      <a:off x="0" y="0"/>
                      <a:ext cx="1128713" cy="751107"/>
                    </a:xfrm>
                    <a:prstGeom prst="rect">
                      <a:avLst/>
                    </a:prstGeom>
                    <a:ln/>
                  </pic:spPr>
                </pic:pic>
              </a:graphicData>
            </a:graphic>
          </wp:inline>
        </w:drawing>
      </w:r>
    </w:p>
    <w:p w14:paraId="644C9BB9" w14:textId="77777777" w:rsidR="00CE76CC" w:rsidRDefault="009B6115">
      <w:pPr>
        <w:spacing w:after="240"/>
      </w:pPr>
      <w:r>
        <w:t>Use the space below to organize your notes.</w:t>
      </w:r>
    </w:p>
    <w:tbl>
      <w:tblPr>
        <w:tblStyle w:val="a0"/>
        <w:tblW w:w="8865" w:type="dxa"/>
        <w:tblBorders>
          <w:top w:val="nil"/>
          <w:left w:val="nil"/>
          <w:bottom w:val="nil"/>
          <w:right w:val="nil"/>
          <w:insideH w:val="nil"/>
          <w:insideV w:val="nil"/>
        </w:tblBorders>
        <w:tblLayout w:type="fixed"/>
        <w:tblLook w:val="0620" w:firstRow="1" w:lastRow="0" w:firstColumn="0" w:lastColumn="0" w:noHBand="1" w:noVBand="1"/>
      </w:tblPr>
      <w:tblGrid>
        <w:gridCol w:w="1230"/>
        <w:gridCol w:w="2055"/>
        <w:gridCol w:w="1860"/>
        <w:gridCol w:w="1875"/>
        <w:gridCol w:w="1845"/>
      </w:tblGrid>
      <w:tr w:rsidR="00CE76CC" w14:paraId="7E9FCA9D" w14:textId="77777777" w:rsidTr="00743907">
        <w:trPr>
          <w:trHeight w:val="1020"/>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EF4C7" w14:textId="77777777" w:rsidR="00CE76CC" w:rsidRDefault="009B6115">
            <w:pPr>
              <w:spacing w:after="240"/>
            </w:pPr>
            <w:r>
              <w:t xml:space="preserve"> </w:t>
            </w:r>
          </w:p>
        </w:tc>
        <w:tc>
          <w:tcPr>
            <w:tcW w:w="20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0157B2" w14:textId="77777777" w:rsidR="00CE76CC" w:rsidRDefault="009B6115">
            <w:pPr>
              <w:spacing w:before="0" w:line="240" w:lineRule="auto"/>
              <w:jc w:val="center"/>
            </w:pPr>
            <w:r>
              <w:t>Canvas Accessibility Checker</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8E4CF6" w14:textId="77777777" w:rsidR="00CE76CC" w:rsidRDefault="009B6115">
            <w:pPr>
              <w:spacing w:before="0" w:line="240" w:lineRule="auto"/>
              <w:jc w:val="center"/>
            </w:pPr>
            <w:r>
              <w:t>Grackle</w:t>
            </w:r>
            <w:r>
              <w:br/>
              <w:t>for Google</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2B589A" w14:textId="77777777" w:rsidR="00CE76CC" w:rsidRDefault="009B6115">
            <w:pPr>
              <w:spacing w:before="0" w:line="240" w:lineRule="auto"/>
              <w:jc w:val="center"/>
            </w:pPr>
            <w:r>
              <w:t>Adobe Acrobat DC</w:t>
            </w:r>
          </w:p>
        </w:tc>
        <w:tc>
          <w:tcPr>
            <w:tcW w:w="1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F2E09E" w14:textId="77777777" w:rsidR="00CE76CC" w:rsidRDefault="009B6115">
            <w:pPr>
              <w:spacing w:before="0" w:line="240" w:lineRule="auto"/>
              <w:jc w:val="center"/>
            </w:pPr>
            <w:r>
              <w:t>Ally</w:t>
            </w:r>
            <w:r>
              <w:br/>
              <w:t>in Canvas</w:t>
            </w:r>
          </w:p>
        </w:tc>
      </w:tr>
      <w:tr w:rsidR="00CE76CC" w14:paraId="679945FB" w14:textId="77777777" w:rsidTr="00743907">
        <w:trPr>
          <w:trHeight w:val="1020"/>
        </w:trPr>
        <w:tc>
          <w:tcPr>
            <w:tcW w:w="1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2CD23C" w14:textId="77777777" w:rsidR="00CE76CC" w:rsidRDefault="009B6115">
            <w:pPr>
              <w:spacing w:after="240"/>
            </w:pPr>
            <w:r>
              <w:t>How to Launch</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798A2288" w14:textId="77777777" w:rsidR="00CE76CC" w:rsidRDefault="009B6115">
            <w:pPr>
              <w:spacing w:after="240"/>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435BBA56" w14:textId="77777777" w:rsidR="00CE76CC" w:rsidRDefault="009B6115">
            <w:pPr>
              <w:spacing w:after="24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310843B1" w14:textId="77777777" w:rsidR="00CE76CC" w:rsidRDefault="009B6115">
            <w:pPr>
              <w:spacing w:after="240"/>
            </w:pPr>
            <w:r>
              <w:t xml:space="preserve"> </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2519BDF6" w14:textId="77777777" w:rsidR="00CE76CC" w:rsidRDefault="009B6115">
            <w:pPr>
              <w:spacing w:after="240"/>
            </w:pPr>
            <w:r>
              <w:t xml:space="preserve"> </w:t>
            </w:r>
          </w:p>
        </w:tc>
      </w:tr>
      <w:tr w:rsidR="00CE76CC" w14:paraId="4AB86166" w14:textId="77777777" w:rsidTr="00743907">
        <w:trPr>
          <w:trHeight w:val="1020"/>
        </w:trPr>
        <w:tc>
          <w:tcPr>
            <w:tcW w:w="1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1E9030" w14:textId="77777777" w:rsidR="00CE76CC" w:rsidRDefault="009B6115">
            <w:pPr>
              <w:spacing w:after="240"/>
            </w:pPr>
            <w:r>
              <w:t>Headers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758E71C1" w14:textId="77777777" w:rsidR="00CE76CC" w:rsidRDefault="009B6115">
            <w:pPr>
              <w:spacing w:after="240"/>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74AEDDBD" w14:textId="77777777" w:rsidR="00CE76CC" w:rsidRDefault="009B6115">
            <w:pPr>
              <w:spacing w:after="24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37D99C3" w14:textId="77777777" w:rsidR="00CE76CC" w:rsidRDefault="009B6115">
            <w:pPr>
              <w:spacing w:after="240"/>
            </w:pPr>
            <w:r>
              <w:t xml:space="preserve"> </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3480C2A7" w14:textId="77777777" w:rsidR="00CE76CC" w:rsidRDefault="009B6115">
            <w:pPr>
              <w:spacing w:after="240"/>
            </w:pPr>
            <w:r>
              <w:t xml:space="preserve"> </w:t>
            </w:r>
          </w:p>
        </w:tc>
      </w:tr>
      <w:tr w:rsidR="00CE76CC" w14:paraId="1A5C8D4E" w14:textId="77777777" w:rsidTr="00743907">
        <w:trPr>
          <w:trHeight w:val="1020"/>
        </w:trPr>
        <w:tc>
          <w:tcPr>
            <w:tcW w:w="1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7D7301" w14:textId="77777777" w:rsidR="00CE76CC" w:rsidRDefault="009B6115">
            <w:pPr>
              <w:spacing w:after="240"/>
            </w:pPr>
            <w:r>
              <w:t>Alt Text</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4DB1A4E2" w14:textId="77777777" w:rsidR="00CE76CC" w:rsidRDefault="009B6115">
            <w:pPr>
              <w:spacing w:after="240"/>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330F62CB" w14:textId="77777777" w:rsidR="00CE76CC" w:rsidRDefault="009B6115">
            <w:pPr>
              <w:spacing w:after="24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04DE6C7" w14:textId="77777777" w:rsidR="00CE76CC" w:rsidRDefault="009B6115">
            <w:pPr>
              <w:spacing w:after="240"/>
            </w:pPr>
            <w:r>
              <w:t xml:space="preserve"> </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779B42BF" w14:textId="77777777" w:rsidR="00CE76CC" w:rsidRDefault="009B6115">
            <w:pPr>
              <w:spacing w:after="240"/>
            </w:pPr>
            <w:r>
              <w:t xml:space="preserve"> </w:t>
            </w:r>
          </w:p>
        </w:tc>
      </w:tr>
      <w:tr w:rsidR="00CE76CC" w14:paraId="10CF81FA" w14:textId="77777777" w:rsidTr="00743907">
        <w:trPr>
          <w:trHeight w:val="1020"/>
        </w:trPr>
        <w:tc>
          <w:tcPr>
            <w:tcW w:w="1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A59CCF" w14:textId="77777777" w:rsidR="00CE76CC" w:rsidRDefault="009B6115">
            <w:pPr>
              <w:spacing w:after="240"/>
            </w:pPr>
            <w:r>
              <w:t>Color Contrast</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4B7DA93C" w14:textId="77777777" w:rsidR="00CE76CC" w:rsidRDefault="009B6115">
            <w:pPr>
              <w:spacing w:after="240"/>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ED23C56" w14:textId="77777777" w:rsidR="00CE76CC" w:rsidRDefault="009B6115">
            <w:pPr>
              <w:spacing w:after="24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2618B67" w14:textId="77777777" w:rsidR="00CE76CC" w:rsidRDefault="009B6115">
            <w:pPr>
              <w:spacing w:after="240"/>
            </w:pPr>
            <w:r>
              <w:t xml:space="preserve"> </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032DD84C" w14:textId="77777777" w:rsidR="00CE76CC" w:rsidRDefault="009B6115">
            <w:pPr>
              <w:spacing w:after="240"/>
            </w:pPr>
            <w:r>
              <w:t xml:space="preserve"> </w:t>
            </w:r>
          </w:p>
        </w:tc>
      </w:tr>
      <w:tr w:rsidR="00CE76CC" w14:paraId="227ACCA6" w14:textId="77777777" w:rsidTr="00743907">
        <w:trPr>
          <w:trHeight w:val="1020"/>
        </w:trPr>
        <w:tc>
          <w:tcPr>
            <w:tcW w:w="1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BA074D" w14:textId="77777777" w:rsidR="00CE76CC" w:rsidRDefault="009B6115">
            <w:pPr>
              <w:spacing w:after="240"/>
            </w:pPr>
            <w:r>
              <w:t>Student Options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2B6D74A" w14:textId="77777777" w:rsidR="00CE76CC" w:rsidRDefault="009B6115">
            <w:pPr>
              <w:spacing w:after="240"/>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0B6DDBD9" w14:textId="77777777" w:rsidR="00CE76CC" w:rsidRDefault="009B6115">
            <w:pPr>
              <w:spacing w:after="24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097BC85" w14:textId="77777777" w:rsidR="00CE76CC" w:rsidRDefault="009B6115">
            <w:pPr>
              <w:spacing w:after="240"/>
            </w:pPr>
            <w:r>
              <w:t xml:space="preserve"> </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282805FF" w14:textId="77777777" w:rsidR="00CE76CC" w:rsidRDefault="009B6115">
            <w:pPr>
              <w:spacing w:after="240"/>
            </w:pPr>
            <w:r>
              <w:t xml:space="preserve"> </w:t>
            </w:r>
          </w:p>
        </w:tc>
      </w:tr>
      <w:tr w:rsidR="00CE76CC" w14:paraId="716F35DF" w14:textId="77777777" w:rsidTr="00743907">
        <w:trPr>
          <w:trHeight w:val="1020"/>
        </w:trPr>
        <w:tc>
          <w:tcPr>
            <w:tcW w:w="1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09BAF1" w14:textId="77777777" w:rsidR="00CE76CC" w:rsidRDefault="009B6115">
            <w:pPr>
              <w:spacing w:after="240"/>
            </w:pPr>
            <w:r>
              <w:t>Free or Cost?</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7C55AA0E" w14:textId="77777777" w:rsidR="00CE76CC" w:rsidRDefault="009B6115">
            <w:pPr>
              <w:spacing w:after="240"/>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7D69DA9C" w14:textId="77777777" w:rsidR="00CE76CC" w:rsidRDefault="009B6115">
            <w:pPr>
              <w:spacing w:after="24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60F498DE" w14:textId="77777777" w:rsidR="00CE76CC" w:rsidRDefault="009B6115">
            <w:pPr>
              <w:spacing w:after="240"/>
            </w:pPr>
            <w:r>
              <w:t xml:space="preserve"> </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229962C7" w14:textId="77777777" w:rsidR="00CE76CC" w:rsidRDefault="009B6115">
            <w:pPr>
              <w:spacing w:after="240"/>
            </w:pPr>
            <w:r>
              <w:t xml:space="preserve"> </w:t>
            </w:r>
          </w:p>
        </w:tc>
      </w:tr>
      <w:tr w:rsidR="00CE76CC" w14:paraId="6260776A" w14:textId="77777777" w:rsidTr="00743907">
        <w:trPr>
          <w:trHeight w:val="1020"/>
        </w:trPr>
        <w:tc>
          <w:tcPr>
            <w:tcW w:w="1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729416" w14:textId="77777777" w:rsidR="00CE76CC" w:rsidRDefault="009B6115">
            <w:pPr>
              <w:spacing w:after="240"/>
            </w:pPr>
            <w:r>
              <w:t xml:space="preserve"> </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0A7F560" w14:textId="77777777" w:rsidR="00CE76CC" w:rsidRDefault="009B6115">
            <w:pPr>
              <w:spacing w:after="240"/>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167D0E23" w14:textId="77777777" w:rsidR="00CE76CC" w:rsidRDefault="009B6115">
            <w:pPr>
              <w:spacing w:after="24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6941946" w14:textId="77777777" w:rsidR="00CE76CC" w:rsidRDefault="009B6115">
            <w:pPr>
              <w:spacing w:after="240"/>
            </w:pPr>
            <w:r>
              <w:t xml:space="preserve"> </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0A9A73FD" w14:textId="77777777" w:rsidR="00CE76CC" w:rsidRDefault="009B6115">
            <w:pPr>
              <w:spacing w:after="240"/>
            </w:pPr>
            <w:r>
              <w:t xml:space="preserve"> </w:t>
            </w:r>
          </w:p>
        </w:tc>
      </w:tr>
    </w:tbl>
    <w:p w14:paraId="29D21ACA" w14:textId="77777777" w:rsidR="00CE76CC" w:rsidRDefault="00CE76CC">
      <w:pPr>
        <w:spacing w:line="276" w:lineRule="auto"/>
        <w:rPr>
          <w:rFonts w:ascii="Arial" w:eastAsia="Arial" w:hAnsi="Arial" w:cs="Arial"/>
          <w:b/>
          <w:i/>
          <w:color w:val="444444"/>
          <w:sz w:val="27"/>
          <w:szCs w:val="27"/>
        </w:rPr>
      </w:pPr>
    </w:p>
    <w:p w14:paraId="7C5A85D4" w14:textId="77777777" w:rsidR="00CE76CC" w:rsidRDefault="00CE76CC">
      <w:pPr>
        <w:spacing w:after="240"/>
        <w:sectPr w:rsidR="00CE76CC">
          <w:headerReference w:type="default" r:id="rId35"/>
          <w:pgSz w:w="12240" w:h="15840"/>
          <w:pgMar w:top="720" w:right="1080" w:bottom="720" w:left="1080" w:header="720" w:footer="431" w:gutter="0"/>
          <w:cols w:space="720" w:equalWidth="0">
            <w:col w:w="9360"/>
          </w:cols>
        </w:sectPr>
      </w:pPr>
    </w:p>
    <w:p w14:paraId="37CD1D0A" w14:textId="77777777" w:rsidR="00CE76CC" w:rsidRDefault="009B6115">
      <w:pPr>
        <w:pStyle w:val="Heading2"/>
        <w:keepNext w:val="0"/>
        <w:keepLines w:val="0"/>
        <w:rPr>
          <w:sz w:val="34"/>
          <w:szCs w:val="34"/>
        </w:rPr>
      </w:pPr>
      <w:bookmarkStart w:id="12" w:name="_konkwct53e9x" w:colFirst="0" w:colLast="0"/>
      <w:bookmarkEnd w:id="12"/>
      <w:r>
        <w:rPr>
          <w:sz w:val="34"/>
          <w:szCs w:val="34"/>
        </w:rPr>
        <w:lastRenderedPageBreak/>
        <w:t>Group Discussions for Increasing Interaction, Engagement, and Equity</w:t>
      </w:r>
    </w:p>
    <w:p w14:paraId="52DFC865" w14:textId="77777777" w:rsidR="00CE76CC" w:rsidRDefault="009B6115">
      <w:pPr>
        <w:spacing w:before="0"/>
        <w:rPr>
          <w:i/>
        </w:rPr>
      </w:pPr>
      <w:r>
        <w:rPr>
          <w:i/>
        </w:rPr>
        <w:t>Maritez Apigo, Contra Costa College</w:t>
      </w:r>
    </w:p>
    <w:p w14:paraId="6E17BAA2" w14:textId="77777777" w:rsidR="00CE76CC" w:rsidRDefault="009B6115">
      <w:pPr>
        <w:widowControl/>
        <w:spacing w:before="0" w:after="80" w:line="276" w:lineRule="auto"/>
        <w:rPr>
          <w:i/>
        </w:rPr>
      </w:pPr>
      <w:r>
        <w:rPr>
          <w:rFonts w:ascii="Arial" w:eastAsia="Arial" w:hAnsi="Arial" w:cs="Arial"/>
          <w:noProof/>
          <w:sz w:val="22"/>
          <w:szCs w:val="22"/>
          <w:lang w:val="en-US"/>
        </w:rPr>
        <w:drawing>
          <wp:inline distT="114300" distB="114300" distL="114300" distR="114300" wp14:anchorId="756AFB71" wp14:editId="243D20CD">
            <wp:extent cx="1604963" cy="1296316"/>
            <wp:effectExtent l="0" t="0" r="0" b="0"/>
            <wp:docPr id="2" name="image2.jpg" descr="conversation bubble outline"/>
            <wp:cNvGraphicFramePr/>
            <a:graphic xmlns:a="http://schemas.openxmlformats.org/drawingml/2006/main">
              <a:graphicData uri="http://schemas.openxmlformats.org/drawingml/2006/picture">
                <pic:pic xmlns:pic="http://schemas.openxmlformats.org/drawingml/2006/picture">
                  <pic:nvPicPr>
                    <pic:cNvPr id="0" name="image2.jpg" descr="conversation bubble outline"/>
                    <pic:cNvPicPr preferRelativeResize="0"/>
                  </pic:nvPicPr>
                  <pic:blipFill>
                    <a:blip r:embed="rId36"/>
                    <a:srcRect/>
                    <a:stretch>
                      <a:fillRect/>
                    </a:stretch>
                  </pic:blipFill>
                  <pic:spPr>
                    <a:xfrm>
                      <a:off x="0" y="0"/>
                      <a:ext cx="1604963" cy="1296316"/>
                    </a:xfrm>
                    <a:prstGeom prst="rect">
                      <a:avLst/>
                    </a:prstGeom>
                    <a:ln/>
                  </pic:spPr>
                </pic:pic>
              </a:graphicData>
            </a:graphic>
          </wp:inline>
        </w:drawing>
      </w:r>
    </w:p>
    <w:p w14:paraId="1F5FC0EE" w14:textId="77777777" w:rsidR="00CE76CC" w:rsidRDefault="009B6115">
      <w:pPr>
        <w:spacing w:after="240"/>
      </w:pPr>
      <w:r>
        <w:t>●     Benefits:</w:t>
      </w:r>
    </w:p>
    <w:p w14:paraId="3779297A" w14:textId="77777777" w:rsidR="00CE76CC" w:rsidRDefault="009B6115">
      <w:pPr>
        <w:spacing w:after="240"/>
      </w:pPr>
      <w:r>
        <w:t>●     Tips:</w:t>
      </w:r>
    </w:p>
    <w:p w14:paraId="3E38FDF2" w14:textId="77777777" w:rsidR="00CE76CC" w:rsidRDefault="009B6115">
      <w:pPr>
        <w:spacing w:after="240"/>
      </w:pPr>
      <w:r>
        <w:t>●     Best practices:</w:t>
      </w:r>
    </w:p>
    <w:p w14:paraId="2B72F17A" w14:textId="77777777" w:rsidR="00CE76CC" w:rsidRDefault="009B6115">
      <w:pPr>
        <w:spacing w:after="240"/>
      </w:pPr>
      <w:r>
        <w:t>●     Where I might use groups in my class:</w:t>
      </w:r>
    </w:p>
    <w:p w14:paraId="73A69083" w14:textId="77777777" w:rsidR="00CE76CC" w:rsidRDefault="00CE76CC">
      <w:pPr>
        <w:spacing w:after="240"/>
      </w:pPr>
    </w:p>
    <w:p w14:paraId="5802DE76" w14:textId="77777777" w:rsidR="00CE76CC" w:rsidRDefault="00CE76CC">
      <w:pPr>
        <w:spacing w:after="240"/>
      </w:pPr>
    </w:p>
    <w:p w14:paraId="011D2BDD" w14:textId="77777777" w:rsidR="00CE76CC" w:rsidRDefault="009B6115">
      <w:pPr>
        <w:pBdr>
          <w:bottom w:val="single" w:sz="8" w:space="2" w:color="000000"/>
        </w:pBdr>
        <w:spacing w:line="240" w:lineRule="auto"/>
        <w:rPr>
          <w:b/>
        </w:rPr>
      </w:pPr>
      <w:r>
        <w:t xml:space="preserve"> 1:00 - 1:45 PM </w:t>
      </w:r>
      <w:r>
        <w:rPr>
          <w:b/>
        </w:rPr>
        <w:t>Canvas Combo Session 2</w:t>
      </w:r>
    </w:p>
    <w:p w14:paraId="57286C57" w14:textId="77777777" w:rsidR="00CE76CC" w:rsidRDefault="009B6115">
      <w:pPr>
        <w:pStyle w:val="Heading2"/>
        <w:keepNext w:val="0"/>
        <w:keepLines w:val="0"/>
        <w:rPr>
          <w:sz w:val="34"/>
          <w:szCs w:val="34"/>
        </w:rPr>
      </w:pPr>
      <w:bookmarkStart w:id="13" w:name="_f6hsy0dmr7ku" w:colFirst="0" w:colLast="0"/>
      <w:bookmarkEnd w:id="13"/>
      <w:r>
        <w:rPr>
          <w:sz w:val="34"/>
          <w:szCs w:val="34"/>
        </w:rPr>
        <w:t>Data at Your Fingertips: Supporting the Success of all Learners</w:t>
      </w:r>
    </w:p>
    <w:p w14:paraId="44D12225" w14:textId="77777777" w:rsidR="00CE76CC" w:rsidRDefault="009B6115">
      <w:pPr>
        <w:spacing w:before="0"/>
        <w:rPr>
          <w:rFonts w:ascii="Arial" w:eastAsia="Arial" w:hAnsi="Arial" w:cs="Arial"/>
          <w:i/>
          <w:sz w:val="20"/>
          <w:szCs w:val="20"/>
          <w:shd w:val="clear" w:color="auto" w:fill="FCFCFC"/>
        </w:rPr>
      </w:pPr>
      <w:r>
        <w:rPr>
          <w:rFonts w:ascii="Arial" w:eastAsia="Arial" w:hAnsi="Arial" w:cs="Arial"/>
          <w:i/>
          <w:sz w:val="20"/>
          <w:szCs w:val="20"/>
          <w:shd w:val="clear" w:color="auto" w:fill="FCFCFC"/>
        </w:rPr>
        <w:t>Kim Vincent-Layton, Armeda Reitzel, and Becky Williams, Humboldt State University</w:t>
      </w:r>
    </w:p>
    <w:p w14:paraId="2617B0E5" w14:textId="77777777" w:rsidR="00CE76CC" w:rsidRDefault="009B6115">
      <w:pPr>
        <w:widowControl/>
        <w:spacing w:before="0" w:after="80" w:line="240" w:lineRule="auto"/>
      </w:pPr>
      <w:r>
        <w:rPr>
          <w:noProof/>
          <w:lang w:val="en-US"/>
        </w:rPr>
        <w:drawing>
          <wp:inline distT="114300" distB="114300" distL="114300" distR="114300" wp14:anchorId="582030F6" wp14:editId="66033B0F">
            <wp:extent cx="4090988" cy="976854"/>
            <wp:effectExtent l="0" t="0" r="0" b="0"/>
            <wp:docPr id="8" name="image7.jpg" descr="line chart with data points"/>
            <wp:cNvGraphicFramePr/>
            <a:graphic xmlns:a="http://schemas.openxmlformats.org/drawingml/2006/main">
              <a:graphicData uri="http://schemas.openxmlformats.org/drawingml/2006/picture">
                <pic:pic xmlns:pic="http://schemas.openxmlformats.org/drawingml/2006/picture">
                  <pic:nvPicPr>
                    <pic:cNvPr id="0" name="image7.jpg" descr="line chart with data points"/>
                    <pic:cNvPicPr preferRelativeResize="0"/>
                  </pic:nvPicPr>
                  <pic:blipFill>
                    <a:blip r:embed="rId37"/>
                    <a:srcRect/>
                    <a:stretch>
                      <a:fillRect/>
                    </a:stretch>
                  </pic:blipFill>
                  <pic:spPr>
                    <a:xfrm>
                      <a:off x="0" y="0"/>
                      <a:ext cx="4090988" cy="976854"/>
                    </a:xfrm>
                    <a:prstGeom prst="rect">
                      <a:avLst/>
                    </a:prstGeom>
                    <a:ln/>
                  </pic:spPr>
                </pic:pic>
              </a:graphicData>
            </a:graphic>
          </wp:inline>
        </w:drawing>
      </w:r>
    </w:p>
    <w:p w14:paraId="75EA17A8" w14:textId="77777777" w:rsidR="00CE76CC" w:rsidRDefault="009B6115">
      <w:pPr>
        <w:spacing w:after="240"/>
      </w:pPr>
      <w:r>
        <w:t>●</w:t>
      </w:r>
      <w:r>
        <w:rPr>
          <w:sz w:val="14"/>
          <w:szCs w:val="14"/>
        </w:rPr>
        <w:t xml:space="preserve">     </w:t>
      </w:r>
      <w:r>
        <w:t>How does Analytics (Beta) support student success?</w:t>
      </w:r>
    </w:p>
    <w:p w14:paraId="309A7966" w14:textId="77777777" w:rsidR="00CE76CC" w:rsidRDefault="009B6115">
      <w:pPr>
        <w:spacing w:after="240"/>
      </w:pPr>
      <w:r>
        <w:t>●</w:t>
      </w:r>
      <w:r>
        <w:rPr>
          <w:sz w:val="14"/>
          <w:szCs w:val="14"/>
        </w:rPr>
        <w:t xml:space="preserve">     </w:t>
      </w:r>
      <w:r>
        <w:t>How does Analytics (Beta) support the instructor?</w:t>
      </w:r>
    </w:p>
    <w:p w14:paraId="31301127" w14:textId="77777777" w:rsidR="00CE76CC" w:rsidRDefault="009B6115">
      <w:pPr>
        <w:spacing w:after="240"/>
      </w:pPr>
      <w:r>
        <w:t>●</w:t>
      </w:r>
      <w:r>
        <w:rPr>
          <w:sz w:val="14"/>
          <w:szCs w:val="14"/>
        </w:rPr>
        <w:t xml:space="preserve">     </w:t>
      </w:r>
      <w:r>
        <w:t>Does my school have Analytics (Beta)?</w:t>
      </w:r>
    </w:p>
    <w:p w14:paraId="1C0EC981" w14:textId="77777777" w:rsidR="00CE76CC" w:rsidRDefault="009B6115">
      <w:pPr>
        <w:spacing w:after="240"/>
      </w:pPr>
      <w:r>
        <w:t>●</w:t>
      </w:r>
      <w:r>
        <w:rPr>
          <w:sz w:val="14"/>
          <w:szCs w:val="14"/>
        </w:rPr>
        <w:t xml:space="preserve">     </w:t>
      </w:r>
      <w:r>
        <w:t>If not, who could you ask to get it implemented?</w:t>
      </w:r>
    </w:p>
    <w:p w14:paraId="7E552683" w14:textId="77777777" w:rsidR="00CE76CC" w:rsidRDefault="009B6115">
      <w:pPr>
        <w:spacing w:after="240"/>
      </w:pPr>
      <w:r>
        <w:t xml:space="preserve"> </w:t>
      </w:r>
    </w:p>
    <w:p w14:paraId="23B368D3" w14:textId="77777777" w:rsidR="00CE76CC" w:rsidRDefault="00CE76CC">
      <w:pPr>
        <w:spacing w:line="276" w:lineRule="auto"/>
        <w:rPr>
          <w:rFonts w:ascii="Arial" w:eastAsia="Arial" w:hAnsi="Arial" w:cs="Arial"/>
          <w:sz w:val="32"/>
          <w:szCs w:val="32"/>
        </w:rPr>
      </w:pPr>
    </w:p>
    <w:p w14:paraId="34C93C99" w14:textId="77777777" w:rsidR="00CE76CC" w:rsidRDefault="00CE76CC">
      <w:pPr>
        <w:spacing w:line="240" w:lineRule="auto"/>
        <w:sectPr w:rsidR="00CE76CC">
          <w:headerReference w:type="default" r:id="rId38"/>
          <w:pgSz w:w="12240" w:h="15840"/>
          <w:pgMar w:top="720" w:right="1080" w:bottom="720" w:left="1080" w:header="720" w:footer="431" w:gutter="0"/>
          <w:cols w:space="720" w:equalWidth="0">
            <w:col w:w="9360"/>
          </w:cols>
        </w:sectPr>
      </w:pPr>
    </w:p>
    <w:p w14:paraId="27267A2C" w14:textId="77777777" w:rsidR="00CE76CC" w:rsidRDefault="009B6115">
      <w:pPr>
        <w:pStyle w:val="Heading2"/>
        <w:keepNext w:val="0"/>
        <w:keepLines w:val="0"/>
        <w:rPr>
          <w:sz w:val="34"/>
          <w:szCs w:val="34"/>
        </w:rPr>
      </w:pPr>
      <w:bookmarkStart w:id="14" w:name="_oi8nktfdx9mw" w:colFirst="0" w:colLast="0"/>
      <w:bookmarkEnd w:id="14"/>
      <w:r>
        <w:rPr>
          <w:sz w:val="34"/>
          <w:szCs w:val="34"/>
        </w:rPr>
        <w:lastRenderedPageBreak/>
        <w:t>Using Flashcards for Self-Assessment</w:t>
      </w:r>
    </w:p>
    <w:p w14:paraId="0A29B37E" w14:textId="77777777" w:rsidR="00CE76CC" w:rsidRDefault="009B6115">
      <w:pPr>
        <w:spacing w:before="0"/>
        <w:rPr>
          <w:i/>
        </w:rPr>
      </w:pPr>
      <w:r>
        <w:rPr>
          <w:i/>
        </w:rPr>
        <w:t>Ed Beyer, Antelope Valley College</w:t>
      </w:r>
    </w:p>
    <w:p w14:paraId="7CD7A384" w14:textId="77777777" w:rsidR="00CE76CC" w:rsidRDefault="009B6115">
      <w:pPr>
        <w:spacing w:after="24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24FDABA8" wp14:editId="32AF1384">
            <wp:extent cx="709613" cy="920578"/>
            <wp:effectExtent l="0" t="0" r="0" b="0"/>
            <wp:docPr id="6" name="image16.png" descr="4 alphabet flascards"/>
            <wp:cNvGraphicFramePr/>
            <a:graphic xmlns:a="http://schemas.openxmlformats.org/drawingml/2006/main">
              <a:graphicData uri="http://schemas.openxmlformats.org/drawingml/2006/picture">
                <pic:pic xmlns:pic="http://schemas.openxmlformats.org/drawingml/2006/picture">
                  <pic:nvPicPr>
                    <pic:cNvPr id="0" name="image16.png" descr="4 alphabet flascards"/>
                    <pic:cNvPicPr preferRelativeResize="0"/>
                  </pic:nvPicPr>
                  <pic:blipFill>
                    <a:blip r:embed="rId39"/>
                    <a:srcRect/>
                    <a:stretch>
                      <a:fillRect/>
                    </a:stretch>
                  </pic:blipFill>
                  <pic:spPr>
                    <a:xfrm>
                      <a:off x="0" y="0"/>
                      <a:ext cx="709613" cy="920578"/>
                    </a:xfrm>
                    <a:prstGeom prst="rect">
                      <a:avLst/>
                    </a:prstGeom>
                    <a:ln/>
                  </pic:spPr>
                </pic:pic>
              </a:graphicData>
            </a:graphic>
          </wp:inline>
        </w:drawing>
      </w:r>
    </w:p>
    <w:p w14:paraId="77A8E860" w14:textId="77777777" w:rsidR="00CE76CC" w:rsidRDefault="009B6115">
      <w:pPr>
        <w:spacing w:after="240"/>
        <w:rPr>
          <w:b/>
        </w:rPr>
      </w:pPr>
      <w:r>
        <w:rPr>
          <w:b/>
        </w:rPr>
        <w:t>Benefits for Teachers and Students</w:t>
      </w:r>
    </w:p>
    <w:p w14:paraId="25E79A98" w14:textId="77777777" w:rsidR="00CE76CC" w:rsidRDefault="009B6115">
      <w:pPr>
        <w:spacing w:after="240"/>
      </w:pPr>
      <w:r>
        <w:t>●</w:t>
      </w:r>
      <w:r>
        <w:rPr>
          <w:sz w:val="14"/>
          <w:szCs w:val="14"/>
        </w:rPr>
        <w:t xml:space="preserve">     </w:t>
      </w:r>
      <w:r>
        <w:t xml:space="preserve">How might you use this practice in your course? </w:t>
      </w:r>
    </w:p>
    <w:p w14:paraId="41228C77" w14:textId="77777777" w:rsidR="00CE76CC" w:rsidRDefault="009B6115">
      <w:pPr>
        <w:spacing w:after="240"/>
      </w:pPr>
      <w:r>
        <w:t>●</w:t>
      </w:r>
      <w:r>
        <w:rPr>
          <w:sz w:val="14"/>
          <w:szCs w:val="14"/>
        </w:rPr>
        <w:t xml:space="preserve">     </w:t>
      </w:r>
      <w:r>
        <w:t>List of resources:</w:t>
      </w:r>
    </w:p>
    <w:p w14:paraId="65738380" w14:textId="77777777" w:rsidR="00CE76CC" w:rsidRDefault="009B6115">
      <w:pPr>
        <w:spacing w:after="240"/>
      </w:pPr>
      <w:r>
        <w:t>●</w:t>
      </w:r>
      <w:r>
        <w:rPr>
          <w:sz w:val="14"/>
          <w:szCs w:val="14"/>
        </w:rPr>
        <w:t xml:space="preserve">     </w:t>
      </w:r>
      <w:r>
        <w:t>What do you need?</w:t>
      </w:r>
    </w:p>
    <w:p w14:paraId="1B88B046" w14:textId="77777777" w:rsidR="00CE76CC" w:rsidRDefault="009B6115">
      <w:pPr>
        <w:spacing w:after="240"/>
      </w:pPr>
      <w:r>
        <w:t>●</w:t>
      </w:r>
      <w:r>
        <w:rPr>
          <w:sz w:val="14"/>
          <w:szCs w:val="14"/>
        </w:rPr>
        <w:t xml:space="preserve">     </w:t>
      </w:r>
      <w:r>
        <w:t>Next steps?</w:t>
      </w:r>
    </w:p>
    <w:p w14:paraId="65DF410C" w14:textId="77777777" w:rsidR="00CE76CC" w:rsidRDefault="009B6115">
      <w:pPr>
        <w:spacing w:after="240"/>
      </w:pPr>
      <w:r>
        <w:t xml:space="preserve"> </w:t>
      </w:r>
    </w:p>
    <w:p w14:paraId="40CF5E79" w14:textId="77777777" w:rsidR="00CE76CC" w:rsidRDefault="009B6115">
      <w:pPr>
        <w:spacing w:after="240"/>
      </w:pPr>
      <w:r>
        <w:t xml:space="preserve">  </w:t>
      </w:r>
    </w:p>
    <w:p w14:paraId="6E681E1F" w14:textId="77777777" w:rsidR="00CE76CC" w:rsidRDefault="009B6115">
      <w:pPr>
        <w:pBdr>
          <w:bottom w:val="single" w:sz="8" w:space="2" w:color="000000"/>
        </w:pBdr>
        <w:spacing w:line="240" w:lineRule="auto"/>
        <w:rPr>
          <w:b/>
        </w:rPr>
      </w:pPr>
      <w:r>
        <w:t xml:space="preserve">2:00 - 2:45 PM </w:t>
      </w:r>
      <w:r>
        <w:rPr>
          <w:b/>
        </w:rPr>
        <w:t>Share Showcase Session 2</w:t>
      </w:r>
    </w:p>
    <w:p w14:paraId="2B58871F" w14:textId="77777777" w:rsidR="00CE76CC" w:rsidRDefault="009B6115">
      <w:pPr>
        <w:pStyle w:val="Heading2"/>
        <w:keepNext w:val="0"/>
        <w:keepLines w:val="0"/>
        <w:rPr>
          <w:sz w:val="34"/>
          <w:szCs w:val="34"/>
        </w:rPr>
      </w:pPr>
      <w:bookmarkStart w:id="15" w:name="_tusu7fub091v" w:colFirst="0" w:colLast="0"/>
      <w:bookmarkEnd w:id="15"/>
      <w:r>
        <w:rPr>
          <w:sz w:val="34"/>
          <w:szCs w:val="34"/>
        </w:rPr>
        <w:t>Embedding Quizzes in Video</w:t>
      </w:r>
    </w:p>
    <w:p w14:paraId="7E446D7A" w14:textId="77777777" w:rsidR="00CE76CC" w:rsidRDefault="009B6115">
      <w:pPr>
        <w:spacing w:before="0"/>
        <w:rPr>
          <w:i/>
        </w:rPr>
      </w:pPr>
      <w:r>
        <w:rPr>
          <w:i/>
        </w:rPr>
        <w:t>Monique Kelley and JoEllen Green, Fresno City College</w:t>
      </w:r>
    </w:p>
    <w:p w14:paraId="2228CA86" w14:textId="77777777" w:rsidR="00CE76CC" w:rsidRDefault="009B6115">
      <w:pPr>
        <w:spacing w:before="0"/>
      </w:pPr>
      <w:r>
        <w:rPr>
          <w:rFonts w:ascii="Arial" w:eastAsia="Arial" w:hAnsi="Arial" w:cs="Arial"/>
          <w:noProof/>
          <w:sz w:val="22"/>
          <w:szCs w:val="22"/>
          <w:lang w:val="en-US"/>
        </w:rPr>
        <w:drawing>
          <wp:inline distT="114300" distB="114300" distL="114300" distR="114300" wp14:anchorId="018C6D5F" wp14:editId="034C94C1">
            <wp:extent cx="1319213" cy="655238"/>
            <wp:effectExtent l="0" t="0" r="0" b="0"/>
            <wp:docPr id="10" name="image17.png" descr="4 squares each with a letter Q U I Z spelling Quiz"/>
            <wp:cNvGraphicFramePr/>
            <a:graphic xmlns:a="http://schemas.openxmlformats.org/drawingml/2006/main">
              <a:graphicData uri="http://schemas.openxmlformats.org/drawingml/2006/picture">
                <pic:pic xmlns:pic="http://schemas.openxmlformats.org/drawingml/2006/picture">
                  <pic:nvPicPr>
                    <pic:cNvPr id="0" name="image17.png" descr="4 squares each with a letter Q U I Z spelling Quiz"/>
                    <pic:cNvPicPr preferRelativeResize="0"/>
                  </pic:nvPicPr>
                  <pic:blipFill>
                    <a:blip r:embed="rId40"/>
                    <a:srcRect/>
                    <a:stretch>
                      <a:fillRect/>
                    </a:stretch>
                  </pic:blipFill>
                  <pic:spPr>
                    <a:xfrm>
                      <a:off x="0" y="0"/>
                      <a:ext cx="1319213" cy="655238"/>
                    </a:xfrm>
                    <a:prstGeom prst="rect">
                      <a:avLst/>
                    </a:prstGeom>
                    <a:ln/>
                  </pic:spPr>
                </pic:pic>
              </a:graphicData>
            </a:graphic>
          </wp:inline>
        </w:drawing>
      </w:r>
      <w:r>
        <w:t xml:space="preserve"> </w:t>
      </w:r>
    </w:p>
    <w:p w14:paraId="11EE2B0F" w14:textId="77777777" w:rsidR="00CE76CC" w:rsidRDefault="00B24E59">
      <w:pPr>
        <w:spacing w:after="240"/>
        <w:rPr>
          <w:color w:val="1155CC"/>
          <w:u w:val="single"/>
        </w:rPr>
      </w:pPr>
      <w:hyperlink r:id="rId41">
        <w:r w:rsidR="009B6115">
          <w:rPr>
            <w:color w:val="1155CC"/>
            <w:u w:val="single"/>
          </w:rPr>
          <w:t>Follow along with this presentation</w:t>
        </w:r>
      </w:hyperlink>
    </w:p>
    <w:p w14:paraId="78F690A6" w14:textId="77777777" w:rsidR="00CE76CC" w:rsidRDefault="009B6115">
      <w:pPr>
        <w:spacing w:after="240"/>
      </w:pPr>
      <w:r>
        <w:rPr>
          <w:b/>
        </w:rPr>
        <w:t xml:space="preserve">Short answer </w:t>
      </w:r>
      <w:r>
        <w:rPr>
          <w:b/>
          <w:i/>
        </w:rPr>
        <w:t xml:space="preserve">Quiz </w:t>
      </w:r>
      <w:r>
        <w:rPr>
          <w:b/>
        </w:rPr>
        <w:t>questions:</w:t>
      </w:r>
    </w:p>
    <w:p w14:paraId="261824F8" w14:textId="77777777" w:rsidR="00CE76CC" w:rsidRDefault="009B6115">
      <w:pPr>
        <w:numPr>
          <w:ilvl w:val="0"/>
          <w:numId w:val="3"/>
        </w:numPr>
      </w:pPr>
      <w:r>
        <w:t>What are the benefits of having quizzes in videos?</w:t>
      </w:r>
    </w:p>
    <w:p w14:paraId="074F10E5" w14:textId="77777777" w:rsidR="00CE76CC" w:rsidRDefault="009B6115">
      <w:pPr>
        <w:numPr>
          <w:ilvl w:val="0"/>
          <w:numId w:val="3"/>
        </w:numPr>
        <w:spacing w:before="0"/>
      </w:pPr>
      <w:r>
        <w:t>How does this practice improve student engagement?</w:t>
      </w:r>
    </w:p>
    <w:p w14:paraId="7F47C9A6" w14:textId="77777777" w:rsidR="00CE76CC" w:rsidRDefault="009B6115">
      <w:pPr>
        <w:numPr>
          <w:ilvl w:val="0"/>
          <w:numId w:val="3"/>
        </w:numPr>
        <w:spacing w:before="0"/>
      </w:pPr>
      <w:r>
        <w:t xml:space="preserve">Tools we already have? </w:t>
      </w:r>
    </w:p>
    <w:p w14:paraId="000FE8CF" w14:textId="77777777" w:rsidR="00CE76CC" w:rsidRDefault="009B6115">
      <w:pPr>
        <w:numPr>
          <w:ilvl w:val="0"/>
          <w:numId w:val="3"/>
        </w:numPr>
        <w:spacing w:before="0" w:after="240"/>
      </w:pPr>
      <w:r>
        <w:t>Budgetary considerations?</w:t>
      </w:r>
    </w:p>
    <w:p w14:paraId="7D62F848" w14:textId="77777777" w:rsidR="00CE76CC" w:rsidRDefault="00CE76CC">
      <w:pPr>
        <w:spacing w:after="240"/>
        <w:sectPr w:rsidR="00CE76CC">
          <w:headerReference w:type="default" r:id="rId42"/>
          <w:pgSz w:w="12240" w:h="15840"/>
          <w:pgMar w:top="720" w:right="1080" w:bottom="720" w:left="1080" w:header="720" w:footer="431" w:gutter="0"/>
          <w:cols w:space="720" w:equalWidth="0">
            <w:col w:w="9360"/>
          </w:cols>
        </w:sectPr>
      </w:pPr>
    </w:p>
    <w:p w14:paraId="58DBCD01" w14:textId="77777777" w:rsidR="00CE76CC" w:rsidRDefault="009B6115">
      <w:pPr>
        <w:pStyle w:val="Heading2"/>
        <w:keepNext w:val="0"/>
        <w:keepLines w:val="0"/>
        <w:rPr>
          <w:sz w:val="34"/>
          <w:szCs w:val="34"/>
        </w:rPr>
      </w:pPr>
      <w:bookmarkStart w:id="16" w:name="_9gcckrxpthag" w:colFirst="0" w:colLast="0"/>
      <w:bookmarkEnd w:id="16"/>
      <w:r>
        <w:rPr>
          <w:sz w:val="34"/>
          <w:szCs w:val="34"/>
        </w:rPr>
        <w:lastRenderedPageBreak/>
        <w:t>Design 2 Align Camp: A Model for Redesigning Courses in Community</w:t>
      </w:r>
    </w:p>
    <w:p w14:paraId="035487BE" w14:textId="77777777" w:rsidR="00CE76CC" w:rsidRDefault="009B6115">
      <w:pPr>
        <w:spacing w:before="0" w:after="240"/>
        <w:rPr>
          <w:i/>
          <w:sz w:val="20"/>
          <w:szCs w:val="20"/>
        </w:rPr>
      </w:pPr>
      <w:r>
        <w:rPr>
          <w:i/>
        </w:rPr>
        <w:t>Anna Stirling and Micah Orloff, Mt. San Jacinto College</w:t>
      </w:r>
    </w:p>
    <w:p w14:paraId="5CE83879" w14:textId="77777777" w:rsidR="00CE76CC" w:rsidRDefault="009B6115">
      <w:pPr>
        <w:spacing w:after="240"/>
      </w:pPr>
      <w:r>
        <w:t>Use the area below to write or draw your ideas.</w:t>
      </w:r>
    </w:p>
    <w:tbl>
      <w:tblPr>
        <w:tblStyle w:val="a1"/>
        <w:tblW w:w="8865" w:type="dxa"/>
        <w:tblBorders>
          <w:top w:val="nil"/>
          <w:left w:val="nil"/>
          <w:bottom w:val="nil"/>
          <w:right w:val="nil"/>
          <w:insideH w:val="nil"/>
          <w:insideV w:val="nil"/>
        </w:tblBorders>
        <w:tblLayout w:type="fixed"/>
        <w:tblLook w:val="0620" w:firstRow="1" w:lastRow="0" w:firstColumn="0" w:lastColumn="0" w:noHBand="1" w:noVBand="1"/>
      </w:tblPr>
      <w:tblGrid>
        <w:gridCol w:w="2970"/>
        <w:gridCol w:w="2970"/>
        <w:gridCol w:w="2925"/>
      </w:tblGrid>
      <w:tr w:rsidR="00CE76CC" w14:paraId="2CDA0A6E" w14:textId="77777777" w:rsidTr="00743907">
        <w:trPr>
          <w:trHeight w:val="2120"/>
        </w:trPr>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B597E" w14:textId="77777777" w:rsidR="00CE76CC" w:rsidRDefault="009B6115">
            <w:pPr>
              <w:spacing w:after="240"/>
              <w:jc w:val="center"/>
              <w:rPr>
                <w:b/>
              </w:rPr>
            </w:pPr>
            <w:r>
              <w:rPr>
                <w:b/>
              </w:rPr>
              <w:t>Benefits</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3517F5" w14:textId="77777777" w:rsidR="00CE76CC" w:rsidRDefault="009B6115">
            <w:pPr>
              <w:spacing w:after="240"/>
              <w:jc w:val="center"/>
              <w:rPr>
                <w:b/>
              </w:rPr>
            </w:pPr>
            <w:r>
              <w:rPr>
                <w:b/>
              </w:rPr>
              <w:t>Challenges</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4DC08" w14:textId="77777777" w:rsidR="00CE76CC" w:rsidRDefault="009B6115">
            <w:pPr>
              <w:spacing w:after="240"/>
              <w:jc w:val="center"/>
              <w:rPr>
                <w:b/>
              </w:rPr>
            </w:pPr>
            <w:r>
              <w:rPr>
                <w:b/>
              </w:rPr>
              <w:t>Players</w:t>
            </w:r>
          </w:p>
        </w:tc>
      </w:tr>
      <w:tr w:rsidR="00CE76CC" w14:paraId="705016FD" w14:textId="77777777" w:rsidTr="00743907">
        <w:trPr>
          <w:trHeight w:val="206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CEEA9D" w14:textId="77777777" w:rsidR="00CE76CC" w:rsidRDefault="009B6115">
            <w:pPr>
              <w:spacing w:after="240"/>
              <w:jc w:val="center"/>
              <w:rPr>
                <w:b/>
              </w:rPr>
            </w:pPr>
            <w:r>
              <w:rPr>
                <w:b/>
              </w:rPr>
              <w:t>Faculty Reflections</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740B5BE7" w14:textId="77777777" w:rsidR="00CE76CC" w:rsidRDefault="009B6115">
            <w:pPr>
              <w:spacing w:after="240"/>
              <w:jc w:val="center"/>
              <w:rPr>
                <w:b/>
              </w:rPr>
            </w:pPr>
            <w:r>
              <w:rPr>
                <w:b/>
              </w:rPr>
              <w:t>Funding Options</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72D1A912" w14:textId="77777777" w:rsidR="00CE76CC" w:rsidRDefault="009B6115">
            <w:pPr>
              <w:spacing w:after="240"/>
              <w:jc w:val="center"/>
              <w:rPr>
                <w:b/>
              </w:rPr>
            </w:pPr>
            <w:r>
              <w:rPr>
                <w:b/>
              </w:rPr>
              <w:t>More…?</w:t>
            </w:r>
          </w:p>
        </w:tc>
      </w:tr>
    </w:tbl>
    <w:p w14:paraId="4B8EE710" w14:textId="77777777" w:rsidR="00CE76CC" w:rsidRDefault="009B6115">
      <w:pPr>
        <w:spacing w:after="240"/>
      </w:pPr>
      <w:r>
        <w:t xml:space="preserve"> </w:t>
      </w:r>
    </w:p>
    <w:p w14:paraId="44433418" w14:textId="77777777" w:rsidR="00CE76CC" w:rsidRDefault="009B6115">
      <w:pPr>
        <w:pBdr>
          <w:bottom w:val="single" w:sz="8" w:space="2" w:color="000000"/>
        </w:pBdr>
        <w:rPr>
          <w:b/>
        </w:rPr>
      </w:pPr>
      <w:r>
        <w:t xml:space="preserve">3-3:45 PM </w:t>
      </w:r>
      <w:r>
        <w:rPr>
          <w:b/>
        </w:rPr>
        <w:t>Share Showcase Session 2</w:t>
      </w:r>
    </w:p>
    <w:p w14:paraId="61324A0B" w14:textId="77777777" w:rsidR="00CE76CC" w:rsidRDefault="009B6115">
      <w:pPr>
        <w:pStyle w:val="Heading2"/>
        <w:keepNext w:val="0"/>
        <w:keepLines w:val="0"/>
        <w:rPr>
          <w:sz w:val="34"/>
          <w:szCs w:val="34"/>
        </w:rPr>
      </w:pPr>
      <w:bookmarkStart w:id="17" w:name="_q078by2jynvb" w:colFirst="0" w:colLast="0"/>
      <w:bookmarkEnd w:id="17"/>
      <w:r>
        <w:rPr>
          <w:sz w:val="34"/>
          <w:szCs w:val="34"/>
        </w:rPr>
        <w:t>Taking the Pain Out of “Group Work”</w:t>
      </w:r>
    </w:p>
    <w:p w14:paraId="614F7337" w14:textId="77777777" w:rsidR="00CE76CC" w:rsidRDefault="009B6115">
      <w:pPr>
        <w:spacing w:before="0"/>
        <w:rPr>
          <w:i/>
        </w:rPr>
      </w:pPr>
      <w:r>
        <w:rPr>
          <w:i/>
        </w:rPr>
        <w:t>Pat James, @ONE, and Aloha Sargent, Cabrillo College</w:t>
      </w:r>
    </w:p>
    <w:p w14:paraId="40040269" w14:textId="77777777" w:rsidR="00CE76CC" w:rsidRDefault="009B6115">
      <w:pPr>
        <w:spacing w:after="240"/>
        <w:rPr>
          <w:i/>
          <w:sz w:val="20"/>
          <w:szCs w:val="20"/>
        </w:rPr>
      </w:pPr>
      <w:r>
        <w:rPr>
          <w:i/>
          <w:sz w:val="20"/>
          <w:szCs w:val="20"/>
        </w:rPr>
        <w:t xml:space="preserve"> </w:t>
      </w:r>
    </w:p>
    <w:p w14:paraId="74DD5287" w14:textId="77777777" w:rsidR="00CE76CC" w:rsidRDefault="009B6115">
      <w:pPr>
        <w:spacing w:after="240"/>
        <w:jc w:val="center"/>
      </w:pPr>
      <w:r>
        <w:t>•  Tools  •  Collaboration Strategies  •  Groups  •  Participation  •  Feedback  •</w:t>
      </w:r>
    </w:p>
    <w:p w14:paraId="69B403D2" w14:textId="77777777" w:rsidR="00CE76CC" w:rsidRDefault="009B6115">
      <w:pPr>
        <w:spacing w:after="240"/>
      </w:pPr>
      <w:r>
        <w:t xml:space="preserve"> </w:t>
      </w:r>
    </w:p>
    <w:p w14:paraId="3A037604" w14:textId="77777777" w:rsidR="00CE76CC" w:rsidRDefault="009B6115">
      <w:pPr>
        <w:spacing w:after="240"/>
      </w:pPr>
      <w:r>
        <w:t xml:space="preserve"> </w:t>
      </w:r>
    </w:p>
    <w:p w14:paraId="31D3526B" w14:textId="77777777" w:rsidR="00CE76CC" w:rsidRDefault="009B6115">
      <w:pPr>
        <w:spacing w:after="240"/>
      </w:pPr>
      <w:r>
        <w:t xml:space="preserve"> </w:t>
      </w:r>
    </w:p>
    <w:p w14:paraId="130D99FB" w14:textId="77777777" w:rsidR="00CE76CC" w:rsidRDefault="009B6115">
      <w:pPr>
        <w:spacing w:after="240"/>
      </w:pPr>
      <w:r>
        <w:t xml:space="preserve"> </w:t>
      </w:r>
    </w:p>
    <w:p w14:paraId="0BD8F420" w14:textId="77777777" w:rsidR="00CE76CC" w:rsidRDefault="00CE76CC">
      <w:pPr>
        <w:spacing w:after="240"/>
        <w:sectPr w:rsidR="00CE76CC">
          <w:headerReference w:type="default" r:id="rId43"/>
          <w:pgSz w:w="12240" w:h="15840"/>
          <w:pgMar w:top="720" w:right="1080" w:bottom="720" w:left="1080" w:header="720" w:footer="431" w:gutter="0"/>
          <w:cols w:space="720" w:equalWidth="0">
            <w:col w:w="9360"/>
          </w:cols>
        </w:sectPr>
      </w:pPr>
    </w:p>
    <w:p w14:paraId="1D1A1D1C" w14:textId="77777777" w:rsidR="00CE76CC" w:rsidRDefault="009B6115">
      <w:pPr>
        <w:pStyle w:val="Heading2"/>
        <w:rPr>
          <w:sz w:val="34"/>
          <w:szCs w:val="34"/>
        </w:rPr>
      </w:pPr>
      <w:bookmarkStart w:id="18" w:name="_ovw1q1a05com" w:colFirst="0" w:colLast="0"/>
      <w:bookmarkEnd w:id="18"/>
      <w:r>
        <w:rPr>
          <w:sz w:val="34"/>
          <w:szCs w:val="34"/>
        </w:rPr>
        <w:lastRenderedPageBreak/>
        <w:t>Stump the Panda</w:t>
      </w:r>
    </w:p>
    <w:p w14:paraId="0DDB7877" w14:textId="77777777" w:rsidR="00CE76CC" w:rsidRDefault="009B6115">
      <w:pPr>
        <w:spacing w:before="0"/>
        <w:rPr>
          <w:i/>
        </w:rPr>
      </w:pPr>
      <w:r>
        <w:rPr>
          <w:i/>
        </w:rPr>
        <w:t>Erin Keefe, Panda (Instructure employee in disguise)</w:t>
      </w:r>
    </w:p>
    <w:p w14:paraId="37A93709" w14:textId="77777777" w:rsidR="00CE76CC" w:rsidRDefault="009B6115">
      <w:pPr>
        <w:spacing w:after="24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2BF36F48" wp14:editId="3500E0DA">
            <wp:extent cx="2833688" cy="2093780"/>
            <wp:effectExtent l="0" t="0" r="0" b="0"/>
            <wp:docPr id="1" name="image1.jpg" descr="2 pandas with bamboo branches"/>
            <wp:cNvGraphicFramePr/>
            <a:graphic xmlns:a="http://schemas.openxmlformats.org/drawingml/2006/main">
              <a:graphicData uri="http://schemas.openxmlformats.org/drawingml/2006/picture">
                <pic:pic xmlns:pic="http://schemas.openxmlformats.org/drawingml/2006/picture">
                  <pic:nvPicPr>
                    <pic:cNvPr id="0" name="image1.jpg" descr="2 pandas with bamboo branches"/>
                    <pic:cNvPicPr preferRelativeResize="0"/>
                  </pic:nvPicPr>
                  <pic:blipFill>
                    <a:blip r:embed="rId44"/>
                    <a:srcRect/>
                    <a:stretch>
                      <a:fillRect/>
                    </a:stretch>
                  </pic:blipFill>
                  <pic:spPr>
                    <a:xfrm>
                      <a:off x="0" y="0"/>
                      <a:ext cx="2833688" cy="2093780"/>
                    </a:xfrm>
                    <a:prstGeom prst="rect">
                      <a:avLst/>
                    </a:prstGeom>
                    <a:ln/>
                  </pic:spPr>
                </pic:pic>
              </a:graphicData>
            </a:graphic>
          </wp:inline>
        </w:drawing>
      </w:r>
    </w:p>
    <w:p w14:paraId="71B12AE2" w14:textId="77777777" w:rsidR="00CE76CC" w:rsidRDefault="009B6115">
      <w:pPr>
        <w:spacing w:after="240"/>
      </w:pPr>
      <w:r>
        <w:t xml:space="preserve">What did you learn from the Panda?  </w:t>
      </w:r>
    </w:p>
    <w:p w14:paraId="34C71F68" w14:textId="77777777" w:rsidR="00CE76CC" w:rsidRDefault="009B6115">
      <w:pPr>
        <w:spacing w:after="240"/>
      </w:pPr>
      <w:r>
        <w:t xml:space="preserve"> </w:t>
      </w:r>
    </w:p>
    <w:p w14:paraId="560CA3A2" w14:textId="77777777" w:rsidR="00CE76CC" w:rsidRDefault="009B6115">
      <w:pPr>
        <w:spacing w:after="240"/>
      </w:pPr>
      <w:r>
        <w:t xml:space="preserve"> </w:t>
      </w:r>
    </w:p>
    <w:p w14:paraId="3DEE694D" w14:textId="77777777" w:rsidR="00CE76CC" w:rsidRDefault="009B6115">
      <w:pPr>
        <w:spacing w:after="240"/>
      </w:pPr>
      <w:r>
        <w:t xml:space="preserve"> </w:t>
      </w:r>
    </w:p>
    <w:p w14:paraId="7E4A7494" w14:textId="77777777" w:rsidR="00CE76CC" w:rsidRDefault="00CE76CC">
      <w:pPr>
        <w:spacing w:line="276" w:lineRule="auto"/>
        <w:rPr>
          <w:rFonts w:ascii="Arial" w:eastAsia="Arial" w:hAnsi="Arial" w:cs="Arial"/>
          <w:sz w:val="32"/>
          <w:szCs w:val="32"/>
        </w:rPr>
      </w:pPr>
    </w:p>
    <w:p w14:paraId="09674828" w14:textId="77777777" w:rsidR="00CE76CC" w:rsidRDefault="009B6115">
      <w:r>
        <w:t xml:space="preserve"> </w:t>
      </w:r>
    </w:p>
    <w:p w14:paraId="5A47D9B5" w14:textId="77777777" w:rsidR="00CE76CC" w:rsidRDefault="00CE76CC">
      <w:pPr>
        <w:sectPr w:rsidR="00CE76CC">
          <w:headerReference w:type="default" r:id="rId45"/>
          <w:pgSz w:w="12240" w:h="15840"/>
          <w:pgMar w:top="720" w:right="1080" w:bottom="720" w:left="1080" w:header="720" w:footer="431" w:gutter="0"/>
          <w:cols w:space="720" w:equalWidth="0">
            <w:col w:w="9360"/>
          </w:cols>
        </w:sectPr>
      </w:pPr>
    </w:p>
    <w:p w14:paraId="1177D0EB" w14:textId="77777777" w:rsidR="00CE76CC" w:rsidRDefault="009B6115">
      <w:pPr>
        <w:pStyle w:val="Heading2"/>
        <w:keepNext w:val="0"/>
        <w:keepLines w:val="0"/>
        <w:rPr>
          <w:sz w:val="34"/>
          <w:szCs w:val="34"/>
        </w:rPr>
      </w:pPr>
      <w:bookmarkStart w:id="19" w:name="_tdhis4yrenhu" w:colFirst="0" w:colLast="0"/>
      <w:bookmarkEnd w:id="19"/>
      <w:r>
        <w:rPr>
          <w:sz w:val="34"/>
          <w:szCs w:val="34"/>
        </w:rPr>
        <w:lastRenderedPageBreak/>
        <w:t>Bringing the CVC-OEI Online Ecosystem to Life through the MiraCosta College Student Support Hub</w:t>
      </w:r>
    </w:p>
    <w:p w14:paraId="3C968AE2" w14:textId="17E570C0" w:rsidR="00CE76CC" w:rsidRDefault="009B6115">
      <w:pPr>
        <w:spacing w:before="0" w:after="240"/>
        <w:rPr>
          <w:i/>
        </w:rPr>
      </w:pPr>
      <w:r>
        <w:rPr>
          <w:i/>
        </w:rPr>
        <w:t>Bonnie Peters, CVC-OEI, Jim Julius and Karen Turpin, MiraCosta College</w:t>
      </w:r>
    </w:p>
    <w:p w14:paraId="765ACCD3" w14:textId="77777777" w:rsidR="00CE76CC" w:rsidRDefault="009B6115">
      <w:r>
        <w:rPr>
          <w:noProof/>
          <w:lang w:val="en-US"/>
        </w:rPr>
        <w:drawing>
          <wp:inline distT="114300" distB="114300" distL="114300" distR="114300" wp14:anchorId="7DBEE585" wp14:editId="1F780B1A">
            <wp:extent cx="2128838" cy="2447594"/>
            <wp:effectExtent l="0" t="0" r="0" b="0"/>
            <wp:docPr id="15" name="image14.png" descr="6 hexagons surrounding a center hexagon with the label ecosystem "/>
            <wp:cNvGraphicFramePr/>
            <a:graphic xmlns:a="http://schemas.openxmlformats.org/drawingml/2006/main">
              <a:graphicData uri="http://schemas.openxmlformats.org/drawingml/2006/picture">
                <pic:pic xmlns:pic="http://schemas.openxmlformats.org/drawingml/2006/picture">
                  <pic:nvPicPr>
                    <pic:cNvPr id="0" name="image14.png" descr="6 hexagons surrounding a center hexagon with the label ecosystem "/>
                    <pic:cNvPicPr preferRelativeResize="0"/>
                  </pic:nvPicPr>
                  <pic:blipFill>
                    <a:blip r:embed="rId46"/>
                    <a:srcRect l="9463" r="12357"/>
                    <a:stretch>
                      <a:fillRect/>
                    </a:stretch>
                  </pic:blipFill>
                  <pic:spPr>
                    <a:xfrm>
                      <a:off x="0" y="0"/>
                      <a:ext cx="2128838" cy="2447594"/>
                    </a:xfrm>
                    <a:prstGeom prst="rect">
                      <a:avLst/>
                    </a:prstGeom>
                    <a:ln/>
                  </pic:spPr>
                </pic:pic>
              </a:graphicData>
            </a:graphic>
          </wp:inline>
        </w:drawing>
      </w:r>
    </w:p>
    <w:p w14:paraId="1470BADC" w14:textId="77777777" w:rsidR="00CE76CC" w:rsidRDefault="009B6115">
      <w:r>
        <w:t>Brainstorm ideas for your own school/students - what would your ecosystem look like?</w:t>
      </w:r>
    </w:p>
    <w:p w14:paraId="43BD354E" w14:textId="77777777" w:rsidR="00CE76CC" w:rsidRDefault="00CE76CC">
      <w:pPr>
        <w:widowControl/>
        <w:spacing w:before="0" w:line="276" w:lineRule="auto"/>
      </w:pPr>
    </w:p>
    <w:sectPr w:rsidR="00CE76CC">
      <w:headerReference w:type="default" r:id="rId47"/>
      <w:pgSz w:w="12240" w:h="15840"/>
      <w:pgMar w:top="720" w:right="1080" w:bottom="720" w:left="1080" w:header="720" w:footer="431" w:gutter="0"/>
      <w:cols w:space="720" w:equalWidth="0">
        <w:col w:w="936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2D071" w14:textId="77777777" w:rsidR="00B24E59" w:rsidRDefault="00B24E59">
      <w:pPr>
        <w:spacing w:before="0" w:line="240" w:lineRule="auto"/>
      </w:pPr>
      <w:r>
        <w:separator/>
      </w:r>
    </w:p>
  </w:endnote>
  <w:endnote w:type="continuationSeparator" w:id="0">
    <w:p w14:paraId="6A2C6CAF" w14:textId="77777777" w:rsidR="00B24E59" w:rsidRDefault="00B24E5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ondrina Solid">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Londrina Shadow">
    <w:altName w:val="Calibri"/>
    <w:charset w:val="00"/>
    <w:family w:val="auto"/>
    <w:pitch w:val="default"/>
  </w:font>
  <w:font w:name="Open San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933DE" w14:textId="77777777" w:rsidR="00CE76CC" w:rsidRDefault="009B6115">
    <w:pPr>
      <w:jc w:val="right"/>
    </w:pPr>
    <w:r>
      <w:fldChar w:fldCharType="begin"/>
    </w:r>
    <w:r>
      <w:instrText>PAGE</w:instrTex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42D37" w14:textId="77777777" w:rsidR="00CE76CC" w:rsidRDefault="00CE76CC"/>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161AC" w14:textId="77777777" w:rsidR="00CE76CC" w:rsidRDefault="00CE76CC">
    <w:pPr>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E73D" w14:textId="5746E4B6" w:rsidR="00CE76CC" w:rsidRDefault="009B6115">
    <w:pPr>
      <w:jc w:val="center"/>
    </w:pPr>
    <w:r>
      <w:fldChar w:fldCharType="begin"/>
    </w:r>
    <w:r>
      <w:instrText>PAGE</w:instrText>
    </w:r>
    <w:r>
      <w:fldChar w:fldCharType="separate"/>
    </w:r>
    <w:r w:rsidR="00CF5453">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CF00C" w14:textId="77777777" w:rsidR="00B24E59" w:rsidRDefault="00B24E59">
      <w:pPr>
        <w:spacing w:before="0" w:line="240" w:lineRule="auto"/>
      </w:pPr>
      <w:r>
        <w:separator/>
      </w:r>
    </w:p>
  </w:footnote>
  <w:footnote w:type="continuationSeparator" w:id="0">
    <w:p w14:paraId="4A3FECC1" w14:textId="77777777" w:rsidR="00B24E59" w:rsidRDefault="00B24E59">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E24AB" w14:textId="77777777" w:rsidR="00CE76CC" w:rsidRDefault="00CE76CC"/>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F1C71" w14:textId="77777777" w:rsidR="00CE76CC" w:rsidRDefault="009B6115">
    <w:pPr>
      <w:pBdr>
        <w:bottom w:val="single" w:sz="8" w:space="2" w:color="000000"/>
      </w:pBdr>
      <w:spacing w:before="0" w:line="240" w:lineRule="auto"/>
      <w:rPr>
        <w:b/>
      </w:rPr>
    </w:pPr>
    <w:r>
      <w:t>1-1:45 PM</w:t>
    </w:r>
    <w:r>
      <w:rPr>
        <w:b/>
      </w:rPr>
      <w:t xml:space="preserve"> Canvas Combo Session 1</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3E0C3" w14:textId="77777777" w:rsidR="00CE76CC" w:rsidRDefault="009B6115">
    <w:pPr>
      <w:pBdr>
        <w:bottom w:val="single" w:sz="8" w:space="2" w:color="000000"/>
      </w:pBdr>
      <w:spacing w:before="0" w:line="240" w:lineRule="auto"/>
      <w:rPr>
        <w:b/>
      </w:rPr>
    </w:pPr>
    <w:r>
      <w:t xml:space="preserve">2-2:45 PM </w:t>
    </w:r>
    <w:r>
      <w:rPr>
        <w:b/>
      </w:rPr>
      <w:t>Share Showcase Session 1</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183A6" w14:textId="77777777" w:rsidR="00CE76CC" w:rsidRDefault="009B6115">
    <w:pPr>
      <w:pBdr>
        <w:bottom w:val="single" w:sz="8" w:space="2" w:color="000000"/>
      </w:pBdr>
      <w:spacing w:before="0" w:line="240" w:lineRule="auto"/>
    </w:pPr>
    <w:r>
      <w:t xml:space="preserve">3-3:45 PM </w:t>
    </w:r>
    <w:r>
      <w:rPr>
        <w:b/>
      </w:rPr>
      <w:t>Share Showcase Session 1</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E0E91" w14:textId="77777777" w:rsidR="00CE76CC" w:rsidRDefault="009B6115">
    <w:pPr>
      <w:pBdr>
        <w:bottom w:val="single" w:sz="8" w:space="2" w:color="000000"/>
      </w:pBdr>
      <w:spacing w:before="0"/>
    </w:pPr>
    <w:r>
      <w:t xml:space="preserve">4-4:45 PM </w:t>
    </w:r>
    <w:r>
      <w:rPr>
        <w:b/>
      </w:rPr>
      <w:t>Spotlight Speaker</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57FFB" w14:textId="77777777" w:rsidR="00CE76CC" w:rsidRDefault="009B6115">
    <w:pPr>
      <w:pBdr>
        <w:bottom w:val="single" w:sz="8" w:space="2" w:color="000000"/>
      </w:pBdr>
      <w:spacing w:before="0"/>
    </w:pPr>
    <w:r>
      <w:t xml:space="preserve">4-4:45 PM </w:t>
    </w:r>
    <w:r>
      <w:rPr>
        <w:b/>
      </w:rPr>
      <w:t>Share Showcase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37752" w14:textId="77777777" w:rsidR="00CE76CC" w:rsidRDefault="00CE76CC"/>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84BA7" w14:textId="77777777" w:rsidR="00CE76CC" w:rsidRDefault="009B6115">
    <w:pPr>
      <w:pBdr>
        <w:bottom w:val="single" w:sz="8" w:space="2" w:color="000000"/>
      </w:pBdr>
      <w:spacing w:before="0" w:line="276" w:lineRule="auto"/>
    </w:pPr>
    <w:r>
      <w:t xml:space="preserve">9-9:45 AM </w:t>
    </w:r>
    <w:r>
      <w:rPr>
        <w:b/>
      </w:rPr>
      <w:t>Keynote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C7EF2" w14:textId="77777777" w:rsidR="00CE76CC" w:rsidRDefault="009B6115">
    <w:pPr>
      <w:pBdr>
        <w:bottom w:val="single" w:sz="8" w:space="2" w:color="000000"/>
      </w:pBdr>
      <w:spacing w:line="240" w:lineRule="auto"/>
    </w:pPr>
    <w:r>
      <w:t>10:00 - 10:45 AM Share Showcase</w:t>
    </w:r>
  </w:p>
  <w:p w14:paraId="5B5F0505" w14:textId="77777777" w:rsidR="00CE76CC" w:rsidRDefault="00CE76CC">
    <w:pPr>
      <w:spacing w:before="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C63BD" w14:textId="77777777" w:rsidR="00CE76CC" w:rsidRDefault="009B6115">
    <w:pPr>
      <w:pBdr>
        <w:top w:val="nil"/>
        <w:left w:val="nil"/>
        <w:bottom w:val="single" w:sz="8" w:space="2" w:color="000000"/>
        <w:right w:val="nil"/>
        <w:between w:val="nil"/>
      </w:pBdr>
      <w:spacing w:before="0" w:line="276" w:lineRule="auto"/>
      <w:rPr>
        <w:b/>
      </w:rPr>
    </w:pPr>
    <w:r>
      <w:t xml:space="preserve">10-10:45 </w:t>
    </w:r>
    <w:r>
      <w:rPr>
        <w:b/>
      </w:rPr>
      <w:t>Share Showcase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0BE4D" w14:textId="77777777" w:rsidR="00CE76CC" w:rsidRDefault="009B6115">
    <w:pPr>
      <w:pBdr>
        <w:bottom w:val="single" w:sz="8" w:space="2" w:color="000000"/>
      </w:pBdr>
      <w:spacing w:before="0" w:line="240" w:lineRule="auto"/>
    </w:pPr>
    <w:r>
      <w:t xml:space="preserve">10-10:45 </w:t>
    </w:r>
    <w:r>
      <w:rPr>
        <w:b/>
      </w:rPr>
      <w:t>Canvas Combo Session 1</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C9D95" w14:textId="77777777" w:rsidR="00CE76CC" w:rsidRDefault="009B6115">
    <w:pPr>
      <w:pBdr>
        <w:top w:val="nil"/>
        <w:left w:val="nil"/>
        <w:bottom w:val="single" w:sz="8" w:space="2" w:color="000000"/>
        <w:right w:val="nil"/>
        <w:between w:val="nil"/>
      </w:pBdr>
      <w:spacing w:before="0" w:line="276" w:lineRule="auto"/>
      <w:rPr>
        <w:b/>
      </w:rPr>
    </w:pPr>
    <w:r>
      <w:t xml:space="preserve">11-11:45 AM </w:t>
    </w:r>
    <w:r>
      <w:rPr>
        <w:b/>
      </w:rPr>
      <w:t>Spotlight Speaker</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A13F7" w14:textId="77777777" w:rsidR="00CE76CC" w:rsidRDefault="009B6115">
    <w:pPr>
      <w:pBdr>
        <w:bottom w:val="single" w:sz="8" w:space="2" w:color="000000"/>
      </w:pBdr>
      <w:spacing w:before="0" w:line="240" w:lineRule="auto"/>
      <w:rPr>
        <w:b/>
      </w:rPr>
    </w:pPr>
    <w:r>
      <w:t xml:space="preserve">11-11:45 AM </w:t>
    </w:r>
    <w:r>
      <w:rPr>
        <w:b/>
      </w:rPr>
      <w:t>Canvas Combo Session 1</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11333" w14:textId="77777777" w:rsidR="00CE76CC" w:rsidRDefault="009B6115">
    <w:pPr>
      <w:pBdr>
        <w:bottom w:val="single" w:sz="8" w:space="2" w:color="000000"/>
      </w:pBdr>
      <w:spacing w:before="0" w:line="240" w:lineRule="auto"/>
      <w:rPr>
        <w:b/>
      </w:rPr>
    </w:pPr>
    <w:r>
      <w:t>1-1:45 PM</w:t>
    </w:r>
    <w:r>
      <w:rPr>
        <w:b/>
      </w:rPr>
      <w:t xml:space="preserve"> Share Showcase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FA7E8B"/>
    <w:multiLevelType w:val="multilevel"/>
    <w:tmpl w:val="BCB6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D7C2F53"/>
    <w:multiLevelType w:val="multilevel"/>
    <w:tmpl w:val="8B363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5313C66"/>
    <w:multiLevelType w:val="multilevel"/>
    <w:tmpl w:val="BC801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D05557B"/>
    <w:multiLevelType w:val="multilevel"/>
    <w:tmpl w:val="25AC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CC"/>
    <w:rsid w:val="00443887"/>
    <w:rsid w:val="005B619D"/>
    <w:rsid w:val="00743907"/>
    <w:rsid w:val="00945E82"/>
    <w:rsid w:val="009B6115"/>
    <w:rsid w:val="00B24E59"/>
    <w:rsid w:val="00B50BBA"/>
    <w:rsid w:val="00CE76CC"/>
    <w:rsid w:val="00CF5453"/>
    <w:rsid w:val="00F22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0D884"/>
  <w15:docId w15:val="{69671ECC-21C2-4C30-AA33-D6847DAE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pPr>
        <w:widowControl w:val="0"/>
        <w:spacing w:before="24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line="276" w:lineRule="auto"/>
      <w:outlineLvl w:val="1"/>
    </w:pPr>
    <w:rPr>
      <w:rFonts w:ascii="Londrina Solid" w:eastAsia="Londrina Solid" w:hAnsi="Londrina Solid" w:cs="Londrina Solid"/>
      <w:sz w:val="48"/>
      <w:szCs w:val="48"/>
    </w:rPr>
  </w:style>
  <w:style w:type="paragraph" w:styleId="Heading3">
    <w:name w:val="heading 3"/>
    <w:basedOn w:val="Normal"/>
    <w:next w:val="Normal"/>
    <w:uiPriority w:val="9"/>
    <w:semiHidden/>
    <w:unhideWhenUsed/>
    <w:qFormat/>
    <w:pPr>
      <w:keepNext/>
      <w:keepLines/>
      <w:spacing w:after="240"/>
      <w:jc w:val="center"/>
      <w:outlineLvl w:val="2"/>
    </w:pPr>
    <w:rPr>
      <w:b/>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DocumentMap">
    <w:name w:val="Document Map"/>
    <w:basedOn w:val="Normal"/>
    <w:link w:val="DocumentMapChar"/>
    <w:uiPriority w:val="99"/>
    <w:semiHidden/>
    <w:unhideWhenUsed/>
    <w:rsid w:val="00CF5453"/>
    <w:pPr>
      <w:spacing w:before="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CF545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5.png"/><Relationship Id="rId47" Type="http://schemas.openxmlformats.org/officeDocument/2006/relationships/header" Target="header14.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2.jpg"/><Relationship Id="rId21" Type="http://schemas.openxmlformats.org/officeDocument/2006/relationships/hyperlink" Target="http://widgets.mythfolklore.net/" TargetMode="External"/><Relationship Id="rId22" Type="http://schemas.openxmlformats.org/officeDocument/2006/relationships/image" Target="media/image3.png"/><Relationship Id="rId23" Type="http://schemas.openxmlformats.org/officeDocument/2006/relationships/header" Target="header6.xml"/><Relationship Id="rId24" Type="http://schemas.openxmlformats.org/officeDocument/2006/relationships/image" Target="media/image4.jpg"/><Relationship Id="rId25" Type="http://schemas.openxmlformats.org/officeDocument/2006/relationships/header" Target="header7.xml"/><Relationship Id="rId26" Type="http://schemas.openxmlformats.org/officeDocument/2006/relationships/image" Target="media/image5.jpg"/><Relationship Id="rId27" Type="http://schemas.openxmlformats.org/officeDocument/2006/relationships/image" Target="media/image6.jpg"/><Relationship Id="rId28" Type="http://schemas.openxmlformats.org/officeDocument/2006/relationships/image" Target="media/image7.jpg"/><Relationship Id="rId2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kahoot.com/mobile-app/" TargetMode="External"/><Relationship Id="rId31" Type="http://schemas.openxmlformats.org/officeDocument/2006/relationships/hyperlink" Target="https://kahoot.com/mobile-app/" TargetMode="External"/><Relationship Id="rId32" Type="http://schemas.openxmlformats.org/officeDocument/2006/relationships/hyperlink" Target="https://kahoot.com/mobile-app/" TargetMode="External"/><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hyperlink" Target="https://onlinenetworkofeducators.org/caninnovate19/" TargetMode="External"/><Relationship Id="rId8" Type="http://schemas.openxmlformats.org/officeDocument/2006/relationships/image" Target="media/image1.png"/><Relationship Id="rId33" Type="http://schemas.openxmlformats.org/officeDocument/2006/relationships/header" Target="header8.xml"/><Relationship Id="rId34" Type="http://schemas.openxmlformats.org/officeDocument/2006/relationships/image" Target="media/image9.png"/><Relationship Id="rId35" Type="http://schemas.openxmlformats.org/officeDocument/2006/relationships/header" Target="header9.xml"/><Relationship Id="rId36" Type="http://schemas.openxmlformats.org/officeDocument/2006/relationships/image" Target="media/image10.jp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header" Target="header4.xml"/><Relationship Id="rId17" Type="http://schemas.openxmlformats.org/officeDocument/2006/relationships/hyperlink" Target="https://web.peralta.edu/de/peralta-online-equity-initiative/equity/" TargetMode="External"/><Relationship Id="rId18" Type="http://schemas.openxmlformats.org/officeDocument/2006/relationships/hyperlink" Target="https://web.peralta.edu/de/peralta-online-equity-initiative/equity/" TargetMode="External"/><Relationship Id="rId19" Type="http://schemas.openxmlformats.org/officeDocument/2006/relationships/header" Target="header5.xml"/><Relationship Id="rId37" Type="http://schemas.openxmlformats.org/officeDocument/2006/relationships/image" Target="media/image11.jpg"/><Relationship Id="rId38" Type="http://schemas.openxmlformats.org/officeDocument/2006/relationships/header" Target="header10.xml"/><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hyperlink" Target="https://sites.google.com/view/enhance-videos/home" TargetMode="External"/><Relationship Id="rId42" Type="http://schemas.openxmlformats.org/officeDocument/2006/relationships/header" Target="header11.xml"/><Relationship Id="rId43" Type="http://schemas.openxmlformats.org/officeDocument/2006/relationships/header" Target="header12.xml"/><Relationship Id="rId44" Type="http://schemas.openxmlformats.org/officeDocument/2006/relationships/image" Target="media/image14.jpg"/><Relationship Id="rId4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1185</Words>
  <Characters>6757</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CanInnovate 19 Activity Guide</dc:title>
  <cp:lastModifiedBy>Michelle Pacansky-Brock</cp:lastModifiedBy>
  <cp:revision>2</cp:revision>
  <dcterms:created xsi:type="dcterms:W3CDTF">2019-10-08T16:02:00Z</dcterms:created>
  <dcterms:modified xsi:type="dcterms:W3CDTF">2019-10-08T16:02:00Z</dcterms:modified>
</cp:coreProperties>
</file>